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131A7F37" w:rsidR="00A24E52" w:rsidRPr="005C66B6" w:rsidRDefault="005C66B6" w:rsidP="00A24E52">
      <w:pPr>
        <w:pStyle w:val="Titel"/>
        <w:pBdr>
          <w:top w:val="single" w:sz="24" w:space="1" w:color="58A618"/>
          <w:bottom w:val="single" w:sz="24" w:space="1" w:color="58A618"/>
        </w:pBdr>
        <w:rPr>
          <w:lang w:val="en-US"/>
        </w:rPr>
      </w:pPr>
      <w:r w:rsidRPr="005C66B6">
        <w:rPr>
          <w:b/>
          <w:bCs/>
          <w:color w:val="58A618"/>
          <w:lang w:val="en-US"/>
        </w:rPr>
        <w:t xml:space="preserve">Application note: The soldering </w:t>
      </w:r>
      <w:r>
        <w:rPr>
          <w:b/>
          <w:bCs/>
          <w:color w:val="58A618"/>
          <w:lang w:val="en-US"/>
        </w:rPr>
        <w:t>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50931075" w:rsidR="00A24E52" w:rsidRDefault="00C26418" w:rsidP="0037674A">
            <w:pPr>
              <w:pStyle w:val="Author"/>
              <w:jc w:val="left"/>
            </w:pPr>
            <w:r>
              <w:t>Quinten</w:t>
            </w:r>
            <w:r w:rsidR="00A24E52">
              <w:t xml:space="preserve"> </w:t>
            </w:r>
            <w:r>
              <w:t>Mathijs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bookmarkStart w:id="0" w:name="_Toc136815364" w:displacedByCustomXml="next"/>
    <w:sdt>
      <w:sdtPr>
        <w:rPr>
          <w:lang w:val="nl-NL"/>
        </w:rPr>
        <w:id w:val="1916663631"/>
        <w:docPartObj>
          <w:docPartGallery w:val="Table of Contents"/>
          <w:docPartUnique/>
        </w:docPartObj>
      </w:sdtPr>
      <w:sdtEndPr>
        <w:rPr>
          <w:b/>
          <w:bCs/>
          <w:noProof/>
          <w:color w:val="0A0203"/>
          <w:szCs w:val="22"/>
          <w:lang w:val="nl-BE" w:eastAsia="en-US"/>
        </w:rPr>
      </w:sdtEndPr>
      <w:sdtContent>
        <w:p w14:paraId="51ADFC69" w14:textId="7C33581D" w:rsidR="00882E33" w:rsidRDefault="00882E33">
          <w:pPr>
            <w:pStyle w:val="Kopvaninhoudsopgave"/>
          </w:pPr>
          <w:r>
            <w:rPr>
              <w:lang w:val="nl-NL"/>
            </w:rPr>
            <w:t>Inhoudsopgave</w:t>
          </w:r>
          <w:bookmarkEnd w:id="0"/>
        </w:p>
        <w:p w14:paraId="63F4A105" w14:textId="0B2AD49C"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r>
            <w:rPr>
              <w:b w:val="0"/>
              <w:bCs w:val="0"/>
            </w:rPr>
            <w:fldChar w:fldCharType="begin"/>
          </w:r>
          <w:r>
            <w:instrText>TOC \o "1-3" \h \z \u</w:instrText>
          </w:r>
          <w:r>
            <w:rPr>
              <w:b w:val="0"/>
              <w:bCs w:val="0"/>
            </w:rPr>
            <w:fldChar w:fldCharType="separate"/>
          </w:r>
          <w:hyperlink w:anchor="_Toc136815364" w:history="1">
            <w:r w:rsidRPr="009E4583">
              <w:rPr>
                <w:rStyle w:val="Hyperlink"/>
                <w:noProof/>
              </w:rPr>
              <w:t>1</w:t>
            </w:r>
            <w:r>
              <w:rPr>
                <w:rFonts w:eastAsiaTheme="minorEastAsia" w:cstheme="minorBidi"/>
                <w:noProof/>
                <w:color w:val="auto"/>
                <w:kern w:val="2"/>
                <w:sz w:val="24"/>
                <w:szCs w:val="24"/>
                <w:lang w:eastAsia="nl-NL"/>
                <w14:ligatures w14:val="standardContextual"/>
              </w:rPr>
              <w:tab/>
            </w:r>
            <w:r w:rsidRPr="009E4583">
              <w:rPr>
                <w:rStyle w:val="Hyperlink"/>
                <w:noProof/>
                <w:lang w:val="nl-NL"/>
              </w:rPr>
              <w:t>Inhoudsopgave</w:t>
            </w:r>
            <w:r>
              <w:rPr>
                <w:noProof/>
                <w:webHidden/>
              </w:rPr>
              <w:tab/>
            </w:r>
            <w:r>
              <w:rPr>
                <w:noProof/>
                <w:webHidden/>
              </w:rPr>
              <w:fldChar w:fldCharType="begin"/>
            </w:r>
            <w:r>
              <w:rPr>
                <w:noProof/>
                <w:webHidden/>
              </w:rPr>
              <w:instrText xml:space="preserve"> PAGEREF _Toc136815364 \h </w:instrText>
            </w:r>
            <w:r>
              <w:rPr>
                <w:noProof/>
                <w:webHidden/>
              </w:rPr>
            </w:r>
            <w:r>
              <w:rPr>
                <w:noProof/>
                <w:webHidden/>
              </w:rPr>
              <w:fldChar w:fldCharType="separate"/>
            </w:r>
            <w:r>
              <w:rPr>
                <w:noProof/>
                <w:webHidden/>
              </w:rPr>
              <w:t>1</w:t>
            </w:r>
            <w:r>
              <w:rPr>
                <w:noProof/>
                <w:webHidden/>
              </w:rPr>
              <w:fldChar w:fldCharType="end"/>
            </w:r>
          </w:hyperlink>
        </w:p>
        <w:p w14:paraId="3AD2390C" w14:textId="461C3F30"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hyperlink w:anchor="_Toc136815365" w:history="1">
            <w:r w:rsidRPr="009E4583">
              <w:rPr>
                <w:rStyle w:val="Hyperlink"/>
                <w:noProof/>
              </w:rPr>
              <w:t>1</w:t>
            </w:r>
            <w:r>
              <w:rPr>
                <w:rFonts w:eastAsiaTheme="minorEastAsia" w:cstheme="minorBidi"/>
                <w:noProof/>
                <w:color w:val="auto"/>
                <w:kern w:val="2"/>
                <w:sz w:val="24"/>
                <w:szCs w:val="24"/>
                <w:lang w:eastAsia="nl-NL"/>
                <w14:ligatures w14:val="standardContextual"/>
              </w:rPr>
              <w:tab/>
            </w:r>
            <w:r w:rsidRPr="009E4583">
              <w:rPr>
                <w:rStyle w:val="Hyperlink"/>
                <w:noProof/>
              </w:rPr>
              <w:t>Introduction</w:t>
            </w:r>
            <w:r>
              <w:rPr>
                <w:noProof/>
                <w:webHidden/>
              </w:rPr>
              <w:tab/>
            </w:r>
            <w:r>
              <w:rPr>
                <w:noProof/>
                <w:webHidden/>
              </w:rPr>
              <w:fldChar w:fldCharType="begin"/>
            </w:r>
            <w:r>
              <w:rPr>
                <w:noProof/>
                <w:webHidden/>
              </w:rPr>
              <w:instrText xml:space="preserve"> PAGEREF _Toc136815365 \h </w:instrText>
            </w:r>
            <w:r>
              <w:rPr>
                <w:noProof/>
                <w:webHidden/>
              </w:rPr>
            </w:r>
            <w:r>
              <w:rPr>
                <w:noProof/>
                <w:webHidden/>
              </w:rPr>
              <w:fldChar w:fldCharType="separate"/>
            </w:r>
            <w:r>
              <w:rPr>
                <w:noProof/>
                <w:webHidden/>
              </w:rPr>
              <w:t>1</w:t>
            </w:r>
            <w:r>
              <w:rPr>
                <w:noProof/>
                <w:webHidden/>
              </w:rPr>
              <w:fldChar w:fldCharType="end"/>
            </w:r>
          </w:hyperlink>
        </w:p>
        <w:p w14:paraId="2DE36158" w14:textId="37ABC8ED"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hyperlink w:anchor="_Toc136815366" w:history="1">
            <w:r w:rsidRPr="009E4583">
              <w:rPr>
                <w:rStyle w:val="Hyperlink"/>
                <w:noProof/>
              </w:rPr>
              <w:t>2</w:t>
            </w:r>
            <w:r>
              <w:rPr>
                <w:rFonts w:eastAsiaTheme="minorEastAsia" w:cstheme="minorBidi"/>
                <w:noProof/>
                <w:color w:val="auto"/>
                <w:kern w:val="2"/>
                <w:sz w:val="24"/>
                <w:szCs w:val="24"/>
                <w:lang w:eastAsia="nl-NL"/>
                <w14:ligatures w14:val="standardContextual"/>
              </w:rPr>
              <w:tab/>
            </w:r>
            <w:r w:rsidRPr="009E4583">
              <w:rPr>
                <w:rStyle w:val="Hyperlink"/>
                <w:noProof/>
              </w:rPr>
              <w:t>Material and methods</w:t>
            </w:r>
            <w:r>
              <w:rPr>
                <w:noProof/>
                <w:webHidden/>
              </w:rPr>
              <w:tab/>
            </w:r>
            <w:r>
              <w:rPr>
                <w:noProof/>
                <w:webHidden/>
              </w:rPr>
              <w:fldChar w:fldCharType="begin"/>
            </w:r>
            <w:r>
              <w:rPr>
                <w:noProof/>
                <w:webHidden/>
              </w:rPr>
              <w:instrText xml:space="preserve"> PAGEREF _Toc136815366 \h </w:instrText>
            </w:r>
            <w:r>
              <w:rPr>
                <w:noProof/>
                <w:webHidden/>
              </w:rPr>
            </w:r>
            <w:r>
              <w:rPr>
                <w:noProof/>
                <w:webHidden/>
              </w:rPr>
              <w:fldChar w:fldCharType="separate"/>
            </w:r>
            <w:r>
              <w:rPr>
                <w:noProof/>
                <w:webHidden/>
              </w:rPr>
              <w:t>2</w:t>
            </w:r>
            <w:r>
              <w:rPr>
                <w:noProof/>
                <w:webHidden/>
              </w:rPr>
              <w:fldChar w:fldCharType="end"/>
            </w:r>
          </w:hyperlink>
        </w:p>
        <w:p w14:paraId="071A3A99" w14:textId="3BB561BD"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hyperlink w:anchor="_Toc136815367" w:history="1">
            <w:r w:rsidRPr="009E4583">
              <w:rPr>
                <w:rStyle w:val="Hyperlink"/>
                <w:noProof/>
              </w:rPr>
              <w:t>3</w:t>
            </w:r>
            <w:r>
              <w:rPr>
                <w:rFonts w:eastAsiaTheme="minorEastAsia" w:cstheme="minorBidi"/>
                <w:noProof/>
                <w:color w:val="auto"/>
                <w:kern w:val="2"/>
                <w:sz w:val="24"/>
                <w:szCs w:val="24"/>
                <w:lang w:eastAsia="nl-NL"/>
                <w14:ligatures w14:val="standardContextual"/>
              </w:rPr>
              <w:tab/>
            </w:r>
            <w:r w:rsidRPr="009E4583">
              <w:rPr>
                <w:rStyle w:val="Hyperlink"/>
                <w:noProof/>
              </w:rPr>
              <w:t>Results</w:t>
            </w:r>
            <w:r>
              <w:rPr>
                <w:noProof/>
                <w:webHidden/>
              </w:rPr>
              <w:tab/>
            </w:r>
            <w:r>
              <w:rPr>
                <w:noProof/>
                <w:webHidden/>
              </w:rPr>
              <w:fldChar w:fldCharType="begin"/>
            </w:r>
            <w:r>
              <w:rPr>
                <w:noProof/>
                <w:webHidden/>
              </w:rPr>
              <w:instrText xml:space="preserve"> PAGEREF _Toc136815367 \h </w:instrText>
            </w:r>
            <w:r>
              <w:rPr>
                <w:noProof/>
                <w:webHidden/>
              </w:rPr>
            </w:r>
            <w:r>
              <w:rPr>
                <w:noProof/>
                <w:webHidden/>
              </w:rPr>
              <w:fldChar w:fldCharType="separate"/>
            </w:r>
            <w:r>
              <w:rPr>
                <w:noProof/>
                <w:webHidden/>
              </w:rPr>
              <w:t>6</w:t>
            </w:r>
            <w:r>
              <w:rPr>
                <w:noProof/>
                <w:webHidden/>
              </w:rPr>
              <w:fldChar w:fldCharType="end"/>
            </w:r>
          </w:hyperlink>
        </w:p>
        <w:p w14:paraId="1446B9F4" w14:textId="20190682" w:rsidR="00882E33" w:rsidRDefault="00882E33">
          <w:pPr>
            <w:pStyle w:val="Inhopg2"/>
            <w:tabs>
              <w:tab w:val="left" w:pos="960"/>
              <w:tab w:val="right" w:leader="dot" w:pos="9628"/>
            </w:tabs>
            <w:rPr>
              <w:rFonts w:eastAsiaTheme="minorEastAsia" w:cstheme="minorBidi"/>
              <w:noProof/>
              <w:color w:val="auto"/>
              <w:kern w:val="2"/>
              <w:sz w:val="24"/>
              <w:szCs w:val="24"/>
              <w:lang w:eastAsia="nl-NL"/>
              <w14:ligatures w14:val="standardContextual"/>
            </w:rPr>
          </w:pPr>
          <w:hyperlink w:anchor="_Toc136815368" w:history="1">
            <w:r w:rsidRPr="009E4583">
              <w:rPr>
                <w:rStyle w:val="Hyperlink"/>
                <w:noProof/>
              </w:rPr>
              <w:t>3.1</w:t>
            </w:r>
            <w:r>
              <w:rPr>
                <w:rFonts w:eastAsiaTheme="minorEastAsia" w:cstheme="minorBidi"/>
                <w:noProof/>
                <w:color w:val="auto"/>
                <w:kern w:val="2"/>
                <w:sz w:val="24"/>
                <w:szCs w:val="24"/>
                <w:lang w:eastAsia="nl-NL"/>
                <w14:ligatures w14:val="standardContextual"/>
              </w:rPr>
              <w:tab/>
            </w:r>
            <w:r w:rsidRPr="009E4583">
              <w:rPr>
                <w:rStyle w:val="Hyperlink"/>
                <w:noProof/>
              </w:rPr>
              <w:t>Description</w:t>
            </w:r>
            <w:r>
              <w:rPr>
                <w:noProof/>
                <w:webHidden/>
              </w:rPr>
              <w:tab/>
            </w:r>
            <w:r>
              <w:rPr>
                <w:noProof/>
                <w:webHidden/>
              </w:rPr>
              <w:fldChar w:fldCharType="begin"/>
            </w:r>
            <w:r>
              <w:rPr>
                <w:noProof/>
                <w:webHidden/>
              </w:rPr>
              <w:instrText xml:space="preserve"> PAGEREF _Toc136815368 \h </w:instrText>
            </w:r>
            <w:r>
              <w:rPr>
                <w:noProof/>
                <w:webHidden/>
              </w:rPr>
            </w:r>
            <w:r>
              <w:rPr>
                <w:noProof/>
                <w:webHidden/>
              </w:rPr>
              <w:fldChar w:fldCharType="separate"/>
            </w:r>
            <w:r>
              <w:rPr>
                <w:noProof/>
                <w:webHidden/>
              </w:rPr>
              <w:t>6</w:t>
            </w:r>
            <w:r>
              <w:rPr>
                <w:noProof/>
                <w:webHidden/>
              </w:rPr>
              <w:fldChar w:fldCharType="end"/>
            </w:r>
          </w:hyperlink>
        </w:p>
        <w:p w14:paraId="78588C38" w14:textId="7F3629DD" w:rsidR="00882E33" w:rsidRDefault="00882E33">
          <w:pPr>
            <w:pStyle w:val="Inhopg2"/>
            <w:tabs>
              <w:tab w:val="left" w:pos="960"/>
              <w:tab w:val="right" w:leader="dot" w:pos="9628"/>
            </w:tabs>
            <w:rPr>
              <w:rFonts w:eastAsiaTheme="minorEastAsia" w:cstheme="minorBidi"/>
              <w:noProof/>
              <w:color w:val="auto"/>
              <w:kern w:val="2"/>
              <w:sz w:val="24"/>
              <w:szCs w:val="24"/>
              <w:lang w:eastAsia="nl-NL"/>
              <w14:ligatures w14:val="standardContextual"/>
            </w:rPr>
          </w:pPr>
          <w:hyperlink w:anchor="_Toc136815369" w:history="1">
            <w:r w:rsidRPr="009E4583">
              <w:rPr>
                <w:rStyle w:val="Hyperlink"/>
                <w:noProof/>
              </w:rPr>
              <w:t>3.2</w:t>
            </w:r>
            <w:r>
              <w:rPr>
                <w:rFonts w:eastAsiaTheme="minorEastAsia" w:cstheme="minorBidi"/>
                <w:noProof/>
                <w:color w:val="auto"/>
                <w:kern w:val="2"/>
                <w:sz w:val="24"/>
                <w:szCs w:val="24"/>
                <w:lang w:eastAsia="nl-NL"/>
                <w14:ligatures w14:val="standardContextual"/>
              </w:rPr>
              <w:tab/>
            </w:r>
            <w:r w:rsidRPr="009E4583">
              <w:rPr>
                <w:rStyle w:val="Hyperlink"/>
                <w:noProof/>
              </w:rPr>
              <w:t>Testing</w:t>
            </w:r>
            <w:r>
              <w:rPr>
                <w:noProof/>
                <w:webHidden/>
              </w:rPr>
              <w:tab/>
            </w:r>
            <w:r>
              <w:rPr>
                <w:noProof/>
                <w:webHidden/>
              </w:rPr>
              <w:fldChar w:fldCharType="begin"/>
            </w:r>
            <w:r>
              <w:rPr>
                <w:noProof/>
                <w:webHidden/>
              </w:rPr>
              <w:instrText xml:space="preserve"> PAGEREF _Toc136815369 \h </w:instrText>
            </w:r>
            <w:r>
              <w:rPr>
                <w:noProof/>
                <w:webHidden/>
              </w:rPr>
            </w:r>
            <w:r>
              <w:rPr>
                <w:noProof/>
                <w:webHidden/>
              </w:rPr>
              <w:fldChar w:fldCharType="separate"/>
            </w:r>
            <w:r>
              <w:rPr>
                <w:noProof/>
                <w:webHidden/>
              </w:rPr>
              <w:t>9</w:t>
            </w:r>
            <w:r>
              <w:rPr>
                <w:noProof/>
                <w:webHidden/>
              </w:rPr>
              <w:fldChar w:fldCharType="end"/>
            </w:r>
          </w:hyperlink>
        </w:p>
        <w:p w14:paraId="78084497" w14:textId="3E6F53FC"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hyperlink w:anchor="_Toc136815370" w:history="1">
            <w:r w:rsidRPr="009E4583">
              <w:rPr>
                <w:rStyle w:val="Hyperlink"/>
                <w:noProof/>
              </w:rPr>
              <w:t>4</w:t>
            </w:r>
            <w:r>
              <w:rPr>
                <w:rFonts w:eastAsiaTheme="minorEastAsia" w:cstheme="minorBidi"/>
                <w:noProof/>
                <w:color w:val="auto"/>
                <w:kern w:val="2"/>
                <w:sz w:val="24"/>
                <w:szCs w:val="24"/>
                <w:lang w:eastAsia="nl-NL"/>
                <w14:ligatures w14:val="standardContextual"/>
              </w:rPr>
              <w:tab/>
            </w:r>
            <w:r w:rsidRPr="009E4583">
              <w:rPr>
                <w:rStyle w:val="Hyperlink"/>
                <w:noProof/>
              </w:rPr>
              <w:t>Discussion</w:t>
            </w:r>
            <w:r>
              <w:rPr>
                <w:noProof/>
                <w:webHidden/>
              </w:rPr>
              <w:tab/>
            </w:r>
            <w:r>
              <w:rPr>
                <w:noProof/>
                <w:webHidden/>
              </w:rPr>
              <w:fldChar w:fldCharType="begin"/>
            </w:r>
            <w:r>
              <w:rPr>
                <w:noProof/>
                <w:webHidden/>
              </w:rPr>
              <w:instrText xml:space="preserve"> PAGEREF _Toc136815370 \h </w:instrText>
            </w:r>
            <w:r>
              <w:rPr>
                <w:noProof/>
                <w:webHidden/>
              </w:rPr>
            </w:r>
            <w:r>
              <w:rPr>
                <w:noProof/>
                <w:webHidden/>
              </w:rPr>
              <w:fldChar w:fldCharType="separate"/>
            </w:r>
            <w:r>
              <w:rPr>
                <w:noProof/>
                <w:webHidden/>
              </w:rPr>
              <w:t>10</w:t>
            </w:r>
            <w:r>
              <w:rPr>
                <w:noProof/>
                <w:webHidden/>
              </w:rPr>
              <w:fldChar w:fldCharType="end"/>
            </w:r>
          </w:hyperlink>
        </w:p>
        <w:p w14:paraId="703C459F" w14:textId="37CC96C3" w:rsidR="00882E33" w:rsidRDefault="00882E33">
          <w:pPr>
            <w:pStyle w:val="Inhopg1"/>
            <w:tabs>
              <w:tab w:val="left" w:pos="440"/>
              <w:tab w:val="right" w:leader="dot" w:pos="9628"/>
            </w:tabs>
            <w:rPr>
              <w:rFonts w:eastAsiaTheme="minorEastAsia" w:cstheme="minorBidi"/>
              <w:noProof/>
              <w:color w:val="auto"/>
              <w:kern w:val="2"/>
              <w:sz w:val="24"/>
              <w:szCs w:val="24"/>
              <w:lang w:eastAsia="nl-NL"/>
              <w14:ligatures w14:val="standardContextual"/>
            </w:rPr>
          </w:pPr>
          <w:hyperlink w:anchor="_Toc136815371" w:history="1">
            <w:r w:rsidRPr="009E4583">
              <w:rPr>
                <w:rStyle w:val="Hyperlink"/>
                <w:noProof/>
              </w:rPr>
              <w:t>5</w:t>
            </w:r>
            <w:r>
              <w:rPr>
                <w:rFonts w:eastAsiaTheme="minorEastAsia" w:cstheme="minorBidi"/>
                <w:noProof/>
                <w:color w:val="auto"/>
                <w:kern w:val="2"/>
                <w:sz w:val="24"/>
                <w:szCs w:val="24"/>
                <w:lang w:eastAsia="nl-NL"/>
                <w14:ligatures w14:val="standardContextual"/>
              </w:rPr>
              <w:tab/>
            </w:r>
            <w:r w:rsidRPr="009E4583">
              <w:rPr>
                <w:rStyle w:val="Hyperlink"/>
                <w:noProof/>
              </w:rPr>
              <w:t>Reference list</w:t>
            </w:r>
            <w:r>
              <w:rPr>
                <w:noProof/>
                <w:webHidden/>
              </w:rPr>
              <w:tab/>
            </w:r>
            <w:r>
              <w:rPr>
                <w:noProof/>
                <w:webHidden/>
              </w:rPr>
              <w:fldChar w:fldCharType="begin"/>
            </w:r>
            <w:r>
              <w:rPr>
                <w:noProof/>
                <w:webHidden/>
              </w:rPr>
              <w:instrText xml:space="preserve"> PAGEREF _Toc136815371 \h </w:instrText>
            </w:r>
            <w:r>
              <w:rPr>
                <w:noProof/>
                <w:webHidden/>
              </w:rPr>
            </w:r>
            <w:r>
              <w:rPr>
                <w:noProof/>
                <w:webHidden/>
              </w:rPr>
              <w:fldChar w:fldCharType="separate"/>
            </w:r>
            <w:r>
              <w:rPr>
                <w:noProof/>
                <w:webHidden/>
              </w:rPr>
              <w:t>10</w:t>
            </w:r>
            <w:r>
              <w:rPr>
                <w:noProof/>
                <w:webHidden/>
              </w:rPr>
              <w:fldChar w:fldCharType="end"/>
            </w:r>
          </w:hyperlink>
        </w:p>
        <w:p w14:paraId="1AB920F0" w14:textId="3EC08ECE" w:rsidR="00882E33" w:rsidRDefault="00882E33">
          <w:r>
            <w:rPr>
              <w:b/>
              <w:bCs/>
              <w:noProof/>
            </w:rPr>
            <w:fldChar w:fldCharType="end"/>
          </w:r>
        </w:p>
      </w:sdtContent>
    </w:sdt>
    <w:p w14:paraId="6C30560A" w14:textId="77777777" w:rsidR="002A4BC5" w:rsidRDefault="002A4BC5" w:rsidP="00A24E52">
      <w:pPr>
        <w:tabs>
          <w:tab w:val="left" w:pos="284"/>
          <w:tab w:val="left" w:pos="567"/>
        </w:tabs>
      </w:pPr>
    </w:p>
    <w:p w14:paraId="61F32A1B" w14:textId="77777777" w:rsidR="002A4BC5" w:rsidRDefault="002A4BC5" w:rsidP="00A24E52">
      <w:pPr>
        <w:tabs>
          <w:tab w:val="left" w:pos="284"/>
          <w:tab w:val="left" w:pos="567"/>
        </w:tabs>
      </w:pPr>
    </w:p>
    <w:p w14:paraId="3A8E8215" w14:textId="77777777" w:rsidR="002A4BC5" w:rsidRDefault="002A4BC5" w:rsidP="00A24E52">
      <w:pPr>
        <w:tabs>
          <w:tab w:val="left" w:pos="284"/>
          <w:tab w:val="left" w:pos="567"/>
        </w:tabs>
      </w:pPr>
    </w:p>
    <w:p w14:paraId="304B0ECC" w14:textId="77777777" w:rsidR="002A4BC5" w:rsidRDefault="002A4BC5" w:rsidP="00A24E52">
      <w:pPr>
        <w:tabs>
          <w:tab w:val="left" w:pos="284"/>
          <w:tab w:val="left" w:pos="567"/>
        </w:tabs>
      </w:pPr>
    </w:p>
    <w:p w14:paraId="4B8FC1CA" w14:textId="77777777" w:rsidR="002A4BC5" w:rsidRDefault="002A4BC5" w:rsidP="00A24E52">
      <w:pPr>
        <w:tabs>
          <w:tab w:val="left" w:pos="284"/>
          <w:tab w:val="left" w:pos="567"/>
        </w:tabs>
      </w:pPr>
    </w:p>
    <w:p w14:paraId="39D652B9" w14:textId="77777777" w:rsidR="002A4BC5" w:rsidRDefault="002A4BC5" w:rsidP="00A24E52">
      <w:pPr>
        <w:tabs>
          <w:tab w:val="left" w:pos="284"/>
          <w:tab w:val="left" w:pos="567"/>
        </w:tabs>
      </w:pPr>
    </w:p>
    <w:p w14:paraId="4EA5F942" w14:textId="77777777" w:rsidR="002A4BC5" w:rsidRDefault="002A4BC5" w:rsidP="00A24E52">
      <w:pPr>
        <w:tabs>
          <w:tab w:val="left" w:pos="284"/>
          <w:tab w:val="left" w:pos="567"/>
        </w:tabs>
      </w:pPr>
    </w:p>
    <w:p w14:paraId="0EFA4A9B" w14:textId="77777777" w:rsidR="002A4BC5" w:rsidRDefault="002A4BC5" w:rsidP="00A24E52">
      <w:pPr>
        <w:tabs>
          <w:tab w:val="left" w:pos="284"/>
          <w:tab w:val="left" w:pos="567"/>
        </w:tabs>
      </w:pPr>
    </w:p>
    <w:p w14:paraId="710C902A" w14:textId="77777777" w:rsidR="002A4BC5" w:rsidRDefault="002A4BC5" w:rsidP="00A24E52">
      <w:pPr>
        <w:tabs>
          <w:tab w:val="left" w:pos="284"/>
          <w:tab w:val="left" w:pos="567"/>
        </w:tabs>
      </w:pPr>
    </w:p>
    <w:p w14:paraId="24800269" w14:textId="77777777" w:rsidR="002A4BC5" w:rsidRDefault="002A4BC5" w:rsidP="00A24E52">
      <w:pPr>
        <w:tabs>
          <w:tab w:val="left" w:pos="284"/>
          <w:tab w:val="left" w:pos="567"/>
        </w:tabs>
      </w:pPr>
    </w:p>
    <w:p w14:paraId="58B78701" w14:textId="77777777" w:rsidR="002A4BC5" w:rsidRDefault="002A4BC5" w:rsidP="00A24E52">
      <w:pPr>
        <w:tabs>
          <w:tab w:val="left" w:pos="284"/>
          <w:tab w:val="left" w:pos="567"/>
        </w:tabs>
      </w:pPr>
    </w:p>
    <w:p w14:paraId="76E68DFE" w14:textId="77777777" w:rsidR="002A4BC5" w:rsidRDefault="002A4BC5" w:rsidP="00A24E52">
      <w:pPr>
        <w:tabs>
          <w:tab w:val="left" w:pos="284"/>
          <w:tab w:val="left" w:pos="567"/>
        </w:tabs>
      </w:pPr>
    </w:p>
    <w:p w14:paraId="5F315199" w14:textId="77777777" w:rsidR="002A4BC5" w:rsidRDefault="002A4BC5" w:rsidP="00A24E52">
      <w:pPr>
        <w:tabs>
          <w:tab w:val="left" w:pos="284"/>
          <w:tab w:val="left" w:pos="567"/>
        </w:tabs>
      </w:pPr>
    </w:p>
    <w:p w14:paraId="76D8C82D" w14:textId="77777777" w:rsidR="002A4BC5" w:rsidRDefault="002A4BC5" w:rsidP="00A24E52">
      <w:pPr>
        <w:tabs>
          <w:tab w:val="left" w:pos="284"/>
          <w:tab w:val="left" w:pos="567"/>
        </w:tabs>
      </w:pPr>
    </w:p>
    <w:p w14:paraId="6B1BCB50" w14:textId="77777777" w:rsidR="002A4BC5" w:rsidRDefault="002A4BC5" w:rsidP="00A24E52">
      <w:pPr>
        <w:tabs>
          <w:tab w:val="left" w:pos="284"/>
          <w:tab w:val="left" w:pos="567"/>
        </w:tabs>
      </w:pPr>
    </w:p>
    <w:p w14:paraId="6D129968" w14:textId="77777777" w:rsidR="002A4BC5" w:rsidRDefault="002A4BC5" w:rsidP="00A24E52">
      <w:pPr>
        <w:tabs>
          <w:tab w:val="left" w:pos="284"/>
          <w:tab w:val="left" w:pos="567"/>
        </w:tabs>
      </w:pPr>
    </w:p>
    <w:p w14:paraId="6B28CFB6" w14:textId="77777777" w:rsidR="002A4BC5" w:rsidRDefault="002A4BC5" w:rsidP="00A24E52">
      <w:pPr>
        <w:tabs>
          <w:tab w:val="left" w:pos="284"/>
          <w:tab w:val="left" w:pos="567"/>
        </w:tabs>
      </w:pPr>
    </w:p>
    <w:p w14:paraId="796501F0" w14:textId="77777777" w:rsidR="002A4BC5" w:rsidRDefault="002A4BC5" w:rsidP="00A24E52">
      <w:pPr>
        <w:tabs>
          <w:tab w:val="left" w:pos="284"/>
          <w:tab w:val="left" w:pos="567"/>
        </w:tabs>
      </w:pPr>
    </w:p>
    <w:p w14:paraId="358476AE" w14:textId="77777777" w:rsidR="00A24E52" w:rsidRDefault="00A24E52" w:rsidP="00A24E52">
      <w:pPr>
        <w:pStyle w:val="Kop1"/>
      </w:pPr>
      <w:bookmarkStart w:id="1" w:name="_Toc31378067"/>
      <w:bookmarkStart w:id="2" w:name="_Toc33538868"/>
      <w:bookmarkStart w:id="3" w:name="_Toc33540972"/>
      <w:bookmarkStart w:id="4" w:name="_Toc33541804"/>
      <w:bookmarkStart w:id="5" w:name="_Toc55125078"/>
      <w:bookmarkStart w:id="6" w:name="_Toc55308001"/>
      <w:bookmarkStart w:id="7" w:name="_Toc63673997"/>
      <w:bookmarkStart w:id="8" w:name="_Ref136815286"/>
      <w:bookmarkStart w:id="9" w:name="_Ref136815288"/>
      <w:bookmarkStart w:id="10" w:name="_Ref136815289"/>
      <w:bookmarkStart w:id="11" w:name="_Ref136815325"/>
      <w:bookmarkStart w:id="12" w:name="_Toc136815365"/>
      <w:proofErr w:type="spellStart"/>
      <w:r>
        <w:lastRenderedPageBreak/>
        <w:t>Introduction</w:t>
      </w:r>
      <w:bookmarkEnd w:id="1"/>
      <w:bookmarkEnd w:id="2"/>
      <w:bookmarkEnd w:id="3"/>
      <w:bookmarkEnd w:id="4"/>
      <w:bookmarkEnd w:id="5"/>
      <w:bookmarkEnd w:id="6"/>
      <w:bookmarkEnd w:id="7"/>
      <w:bookmarkEnd w:id="8"/>
      <w:bookmarkEnd w:id="9"/>
      <w:bookmarkEnd w:id="10"/>
      <w:bookmarkEnd w:id="11"/>
      <w:bookmarkEnd w:id="12"/>
      <w:proofErr w:type="spellEnd"/>
    </w:p>
    <w:p w14:paraId="7AEF7879" w14:textId="6FDA909C" w:rsidR="00227F37" w:rsidRDefault="001F0F8C">
      <w:pPr>
        <w:suppressAutoHyphens w:val="0"/>
        <w:spacing w:after="160" w:line="242" w:lineRule="auto"/>
        <w:jc w:val="left"/>
        <w:rPr>
          <w:lang w:val="en-GB"/>
        </w:rPr>
      </w:pPr>
      <w:bookmarkStart w:id="13" w:name="_Toc31378068"/>
      <w:bookmarkStart w:id="14" w:name="_Toc33538869"/>
      <w:bookmarkStart w:id="15" w:name="_Toc33540973"/>
      <w:bookmarkStart w:id="16" w:name="_Toc33541805"/>
      <w:bookmarkStart w:id="17" w:name="_Toc55125079"/>
      <w:bookmarkStart w:id="18" w:name="_Toc55308002"/>
      <w:r>
        <w:rPr>
          <w:lang w:val="en-GB"/>
        </w:rPr>
        <w:t>A soldering station is an essential tool for any electronic hobbyist or professional</w:t>
      </w:r>
      <w:r w:rsidR="00227F37">
        <w:rPr>
          <w:lang w:val="en-GB"/>
        </w:rPr>
        <w:t xml:space="preserve">, as it provides a controlled temperature environment for soldering components onto a programmable circuit board (PCB). By using a good soldering station, the quality of solder joints can be significantly improved, resulting in stronger and more reliable connections. </w:t>
      </w:r>
      <w:proofErr w:type="gramStart"/>
      <w:r w:rsidR="00227F37">
        <w:rPr>
          <w:lang w:val="en-GB"/>
        </w:rPr>
        <w:t>In order to</w:t>
      </w:r>
      <w:proofErr w:type="gramEnd"/>
      <w:r w:rsidR="00227F37">
        <w:rPr>
          <w:lang w:val="en-GB"/>
        </w:rPr>
        <w:t xml:space="preserve"> create our DIY soldering station, we relied on the </w:t>
      </w:r>
      <w:proofErr w:type="spellStart"/>
      <w:r w:rsidR="00227F37">
        <w:rPr>
          <w:lang w:val="en-GB"/>
        </w:rPr>
        <w:t>Elektor</w:t>
      </w:r>
      <w:proofErr w:type="spellEnd"/>
      <w:r w:rsidR="00227F37">
        <w:rPr>
          <w:lang w:val="en-GB"/>
        </w:rPr>
        <w:t xml:space="preserve"> magazine, a well-known international publication that offers valuable electronic engineering information and innovative solutions. </w:t>
      </w:r>
      <w:proofErr w:type="spellStart"/>
      <w:r w:rsidR="00227F37">
        <w:rPr>
          <w:lang w:val="en-GB"/>
        </w:rPr>
        <w:t>Elektor</w:t>
      </w:r>
      <w:proofErr w:type="spellEnd"/>
      <w:r w:rsidR="00227F37">
        <w:rPr>
          <w:lang w:val="en-GB"/>
        </w:rPr>
        <w:t xml:space="preserve"> featured an article on a DIY soldering station, w</w:t>
      </w:r>
      <w:r w:rsidR="00F87DE3">
        <w:rPr>
          <w:lang w:val="en-GB"/>
        </w:rPr>
        <w:t>h</w:t>
      </w:r>
      <w:r w:rsidR="00227F37">
        <w:rPr>
          <w:lang w:val="en-GB"/>
        </w:rPr>
        <w:t>ich served as a gui</w:t>
      </w:r>
      <w:r w:rsidR="00F87DE3">
        <w:rPr>
          <w:lang w:val="en-GB"/>
        </w:rPr>
        <w:t xml:space="preserve">de for successfully completing our project. This application note aims to discuss the materials and methods employed in the creation of the soldering station, as well as the details of the finished project. </w:t>
      </w:r>
    </w:p>
    <w:p w14:paraId="6D5F1066" w14:textId="77777777" w:rsidR="00227F37" w:rsidRDefault="00227F37">
      <w:pPr>
        <w:suppressAutoHyphens w:val="0"/>
        <w:spacing w:after="160" w:line="242" w:lineRule="auto"/>
        <w:jc w:val="left"/>
        <w:rPr>
          <w:lang w:val="en-GB"/>
        </w:rPr>
      </w:pPr>
    </w:p>
    <w:p w14:paraId="2E20A636" w14:textId="046EB8AF" w:rsidR="009603E0" w:rsidRPr="00564B65" w:rsidRDefault="009603E0">
      <w:pPr>
        <w:suppressAutoHyphens w:val="0"/>
        <w:spacing w:after="160" w:line="242" w:lineRule="auto"/>
        <w:jc w:val="left"/>
        <w:rPr>
          <w:rFonts w:ascii="Calibri Light" w:eastAsia="Times New Roman" w:hAnsi="Calibri Light"/>
          <w:bCs/>
          <w:color w:val="58A618"/>
          <w:spacing w:val="15"/>
          <w:sz w:val="36"/>
          <w:szCs w:val="32"/>
          <w:lang w:val="en-GB"/>
        </w:rPr>
      </w:pPr>
      <w:r w:rsidRPr="00564B65">
        <w:rPr>
          <w:lang w:val="en-GB"/>
        </w:rPr>
        <w:br w:type="page"/>
      </w:r>
    </w:p>
    <w:p w14:paraId="1A7FCA2C" w14:textId="039CB6E2" w:rsidR="00A24E52" w:rsidRDefault="00A24E52" w:rsidP="00A24E52">
      <w:pPr>
        <w:pStyle w:val="Kop1"/>
      </w:pPr>
      <w:bookmarkStart w:id="19" w:name="_Toc63673998"/>
      <w:bookmarkStart w:id="20" w:name="_Toc136815366"/>
      <w:proofErr w:type="spellStart"/>
      <w:r>
        <w:lastRenderedPageBreak/>
        <w:t>Material</w:t>
      </w:r>
      <w:proofErr w:type="spellEnd"/>
      <w:r>
        <w:t xml:space="preserve"> </w:t>
      </w:r>
      <w:proofErr w:type="spellStart"/>
      <w:r>
        <w:t>and</w:t>
      </w:r>
      <w:proofErr w:type="spellEnd"/>
      <w:r>
        <w:t xml:space="preserve"> </w:t>
      </w:r>
      <w:proofErr w:type="spellStart"/>
      <w:r>
        <w:t>methods</w:t>
      </w:r>
      <w:bookmarkEnd w:id="13"/>
      <w:bookmarkEnd w:id="14"/>
      <w:bookmarkEnd w:id="15"/>
      <w:bookmarkEnd w:id="16"/>
      <w:bookmarkEnd w:id="17"/>
      <w:bookmarkEnd w:id="18"/>
      <w:bookmarkEnd w:id="19"/>
      <w:bookmarkEnd w:id="20"/>
      <w:proofErr w:type="spellEnd"/>
    </w:p>
    <w:p w14:paraId="40CF4C76" w14:textId="249B1D8D" w:rsidR="00741395" w:rsidRDefault="00936E61" w:rsidP="006265B1">
      <w:pPr>
        <w:rPr>
          <w:lang w:val="en-GB"/>
        </w:rPr>
      </w:pPr>
      <w:r>
        <w:rPr>
          <w:lang w:val="en-GB"/>
        </w:rPr>
        <w:t xml:space="preserve">The first step in creating a soldering station involves designing the circuit. For this project, we used a schematic design from </w:t>
      </w:r>
      <w:proofErr w:type="spellStart"/>
      <w:r>
        <w:rPr>
          <w:lang w:val="en-GB"/>
        </w:rPr>
        <w:t>Elektor</w:t>
      </w:r>
      <w:proofErr w:type="spellEnd"/>
      <w:r>
        <w:rPr>
          <w:lang w:val="en-GB"/>
        </w:rPr>
        <w:t xml:space="preserve"> magazine as starting point. The circuits were the modified to meet our specific requirements. Once the modifications were complete, we proceeded to create a custom PCB using </w:t>
      </w:r>
      <w:proofErr w:type="spellStart"/>
      <w:r>
        <w:rPr>
          <w:lang w:val="en-GB"/>
        </w:rPr>
        <w:t>Altuim</w:t>
      </w:r>
      <w:proofErr w:type="spellEnd"/>
      <w:r>
        <w:rPr>
          <w:lang w:val="en-GB"/>
        </w:rPr>
        <w:t xml:space="preserve"> Designer. To ensure accurate schematic designs, a library of components was utilized. The completed schematics were thoroughly checked by the lecturer before moving on to the custom PCB design phase. During this stage, the footprints of the components played a crucial role. Footprints consist of pads or through-holes that facilitate the attachment and connection of components to the PCB. The footprint on the circuit board aligns with the component’s lead placement. Choosing the correct footprint is vital for subsequent stages of the project, especially during PCB assembly. Once the footprints were correctly placed according to </w:t>
      </w:r>
      <w:proofErr w:type="spellStart"/>
      <w:r>
        <w:rPr>
          <w:lang w:val="en-GB"/>
        </w:rPr>
        <w:t>Elektor’s</w:t>
      </w:r>
      <w:proofErr w:type="spellEnd"/>
      <w:r>
        <w:rPr>
          <w:lang w:val="en-GB"/>
        </w:rPr>
        <w:t xml:space="preserve"> schematics, the final PCB design was ready. Finally, the PCB was sent to a PCB prototyping service responsible for its manufacturing. </w:t>
      </w:r>
    </w:p>
    <w:p w14:paraId="2CAC25F0" w14:textId="77777777" w:rsidR="00741395" w:rsidRDefault="00741395" w:rsidP="006265B1">
      <w:pPr>
        <w:rPr>
          <w:lang w:val="en-GB"/>
        </w:rPr>
      </w:pPr>
    </w:p>
    <w:p w14:paraId="7A18BFEB" w14:textId="77777777" w:rsidR="00741395" w:rsidRDefault="00741395" w:rsidP="00741395">
      <w:pPr>
        <w:ind w:left="1440"/>
        <w:rPr>
          <w:lang w:val="en-GB"/>
        </w:rPr>
      </w:pPr>
      <w:r>
        <w:rPr>
          <w:noProof/>
          <w:lang w:val="en-GB"/>
        </w:rPr>
        <w:drawing>
          <wp:inline distT="0" distB="0" distL="0" distR="0" wp14:anchorId="4B33FEC6" wp14:editId="19FDF63E">
            <wp:extent cx="4046706" cy="3706951"/>
            <wp:effectExtent l="0" t="0" r="5080" b="1905"/>
            <wp:docPr id="2" name="Afbeelding 2" descr="Afbeelding met diagram,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diagram, schematisch&#10;&#10;Automatisch gegenereerde beschrijvi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696" t="10652" r="4295" b="32380"/>
                    <a:stretch/>
                  </pic:blipFill>
                  <pic:spPr bwMode="auto">
                    <a:xfrm>
                      <a:off x="0" y="0"/>
                      <a:ext cx="4081843" cy="3739138"/>
                    </a:xfrm>
                    <a:prstGeom prst="rect">
                      <a:avLst/>
                    </a:prstGeom>
                    <a:noFill/>
                    <a:ln>
                      <a:noFill/>
                    </a:ln>
                    <a:extLst>
                      <a:ext uri="{53640926-AAD7-44D8-BBD7-CCE9431645EC}">
                        <a14:shadowObscured xmlns:a14="http://schemas.microsoft.com/office/drawing/2010/main"/>
                      </a:ext>
                    </a:extLst>
                  </pic:spPr>
                </pic:pic>
              </a:graphicData>
            </a:graphic>
          </wp:inline>
        </w:drawing>
      </w:r>
    </w:p>
    <w:p w14:paraId="465BD57F" w14:textId="77777777" w:rsidR="00741395" w:rsidRDefault="00741395" w:rsidP="006265B1">
      <w:pPr>
        <w:rPr>
          <w:lang w:val="en-GB"/>
        </w:rPr>
      </w:pPr>
    </w:p>
    <w:p w14:paraId="48BCC120" w14:textId="22879495" w:rsidR="00741395" w:rsidRDefault="00741395" w:rsidP="00C24E28">
      <w:pPr>
        <w:ind w:left="720" w:firstLine="720"/>
        <w:rPr>
          <w:lang w:val="en-GB"/>
        </w:rPr>
      </w:pPr>
      <w:r>
        <w:rPr>
          <w:noProof/>
          <w:lang w:val="en-GB"/>
        </w:rPr>
        <w:drawing>
          <wp:inline distT="0" distB="0" distL="0" distR="0" wp14:anchorId="6C8F10F9" wp14:editId="1B53827D">
            <wp:extent cx="4004207" cy="2397274"/>
            <wp:effectExtent l="0" t="0" r="0" b="3175"/>
            <wp:docPr id="3" name="Afbeelding 3"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diagram&#10;&#10;Automatisch gegenereerde beschrijving"/>
                    <pic:cNvPicPr>
                      <a:picLocks noChangeAspect="1" noChangeArrowheads="1"/>
                    </pic:cNvPicPr>
                  </pic:nvPicPr>
                  <pic:blipFill rotWithShape="1">
                    <a:blip r:embed="rId9">
                      <a:extLst>
                        <a:ext uri="{28A0092B-C50C-407E-A947-70E740481C1C}">
                          <a14:useLocalDpi xmlns:a14="http://schemas.microsoft.com/office/drawing/2010/main" val="0"/>
                        </a:ext>
                      </a:extLst>
                    </a:blip>
                    <a:srcRect l="4427" t="10033" r="38571" b="65855"/>
                    <a:stretch/>
                  </pic:blipFill>
                  <pic:spPr bwMode="auto">
                    <a:xfrm>
                      <a:off x="0" y="0"/>
                      <a:ext cx="4036212" cy="2416435"/>
                    </a:xfrm>
                    <a:prstGeom prst="rect">
                      <a:avLst/>
                    </a:prstGeom>
                    <a:noFill/>
                    <a:ln>
                      <a:noFill/>
                    </a:ln>
                    <a:extLst>
                      <a:ext uri="{53640926-AAD7-44D8-BBD7-CCE9431645EC}">
                        <a14:shadowObscured xmlns:a14="http://schemas.microsoft.com/office/drawing/2010/main"/>
                      </a:ext>
                    </a:extLst>
                  </pic:spPr>
                </pic:pic>
              </a:graphicData>
            </a:graphic>
          </wp:inline>
        </w:drawing>
      </w:r>
    </w:p>
    <w:p w14:paraId="78257E83" w14:textId="6932B96E" w:rsidR="00B0479D" w:rsidRDefault="00A6243A" w:rsidP="006265B1">
      <w:pPr>
        <w:rPr>
          <w:lang w:val="en-GB"/>
        </w:rPr>
      </w:pPr>
      <w:r>
        <w:rPr>
          <w:lang w:val="en-GB"/>
        </w:rPr>
        <w:lastRenderedPageBreak/>
        <w:t xml:space="preserve">The PCB prototyping service used is in this project was JLC PCB. </w:t>
      </w:r>
      <w:r w:rsidR="007E3FCD">
        <w:rPr>
          <w:lang w:val="en-GB"/>
        </w:rPr>
        <w:t xml:space="preserve">JLC PCB is a well-known and reputable company that specializes in manufacturing printed circuit boards based on custom designs. </w:t>
      </w:r>
      <w:r w:rsidR="00894AFA">
        <w:rPr>
          <w:lang w:val="en-GB"/>
        </w:rPr>
        <w:t xml:space="preserve">When the PCB design was completed and ready for manufacturing, it was sent to JLC through their online platform. The process typically involves uploading the design files, the </w:t>
      </w:r>
      <w:proofErr w:type="spellStart"/>
      <w:r w:rsidR="00894AFA">
        <w:rPr>
          <w:lang w:val="en-GB"/>
        </w:rPr>
        <w:t>gerber</w:t>
      </w:r>
      <w:proofErr w:type="spellEnd"/>
      <w:r w:rsidR="00894AFA">
        <w:rPr>
          <w:lang w:val="en-GB"/>
        </w:rPr>
        <w:t xml:space="preserve"> files. These specify the desired specification such as the number of layers, board dimensions, and other technical requirements. JLC then reviews the design files and prepares them for production. They use advanced manufacturing techniques and machinery to fabricate the PCBs according to the specifications provided. This includes processes like printing the circuit pattern, etching chopper layers, drilling holes, and applying solder mask and silkscreen layers. </w:t>
      </w:r>
    </w:p>
    <w:p w14:paraId="06D845C9" w14:textId="762FD059" w:rsidR="00BE3BC6" w:rsidRDefault="00741395" w:rsidP="00F146E8">
      <w:pPr>
        <w:rPr>
          <w:lang w:val="en-GB"/>
        </w:rPr>
      </w:pPr>
      <w:r>
        <w:rPr>
          <w:lang w:val="en-GB"/>
        </w:rPr>
        <w:t>I</w:t>
      </w:r>
      <w:r w:rsidR="00BE3BC6">
        <w:rPr>
          <w:lang w:val="en-GB"/>
        </w:rPr>
        <w:t xml:space="preserve">n the meantime, a project was initiated using Fusion 360. Fusion 360 served as the software for creating a case for the soldering station. During the “Project </w:t>
      </w:r>
      <w:proofErr w:type="spellStart"/>
      <w:r w:rsidR="00BE3BC6">
        <w:rPr>
          <w:lang w:val="en-GB"/>
        </w:rPr>
        <w:t>ontwerpen</w:t>
      </w:r>
      <w:proofErr w:type="spellEnd"/>
      <w:r w:rsidR="00BE3BC6">
        <w:rPr>
          <w:lang w:val="en-GB"/>
        </w:rPr>
        <w:t xml:space="preserve">” </w:t>
      </w:r>
      <w:r>
        <w:rPr>
          <w:lang w:val="en-GB"/>
        </w:rPr>
        <w:t>lessons</w:t>
      </w:r>
      <w:r w:rsidR="00BE3BC6">
        <w:rPr>
          <w:lang w:val="en-GB"/>
        </w:rPr>
        <w:t xml:space="preserve">, Fusion was introduced and explained. </w:t>
      </w:r>
      <w:r>
        <w:rPr>
          <w:lang w:val="en-GB"/>
        </w:rPr>
        <w:t xml:space="preserve">Throughout the process of designing the case, several factors had to be taken into consideration. These included the dimensions of the PCB, the necessary openings for the display, temperature sensor, power supply, and soldering iron. To commence the case design, a sketch of the soldering station’s outer dimensions, incorporating the required openings, was created. The modelling tools in Fusion were utilized to generate a detailed 3D model of the case. Once the 3D model was finalized, it was exported in STL file format to facilitate manufacturing using a 3D printer. The STL file served as the input for the 3D printer, enabling the production of the actual case. </w:t>
      </w:r>
    </w:p>
    <w:p w14:paraId="412A3D94" w14:textId="77777777" w:rsidR="00C24E28" w:rsidRDefault="00C24E28" w:rsidP="00F146E8">
      <w:pPr>
        <w:rPr>
          <w:lang w:val="en-GB"/>
        </w:rPr>
      </w:pPr>
      <w:r>
        <w:rPr>
          <w:lang w:val="en-GB"/>
        </w:rPr>
        <w:t xml:space="preserve">To source the components, we once again relied on </w:t>
      </w:r>
      <w:proofErr w:type="spellStart"/>
      <w:r>
        <w:rPr>
          <w:lang w:val="en-GB"/>
        </w:rPr>
        <w:t>Elektor’s</w:t>
      </w:r>
      <w:proofErr w:type="spellEnd"/>
      <w:r>
        <w:rPr>
          <w:lang w:val="en-GB"/>
        </w:rPr>
        <w:t xml:space="preserve"> article, which provided a comprehensive list of all the necessary components for constructing the soldering station. A group of students in the class took the initiative to organize a joint purchase for </w:t>
      </w:r>
      <w:proofErr w:type="gramStart"/>
      <w:r>
        <w:rPr>
          <w:lang w:val="en-GB"/>
        </w:rPr>
        <w:t>the majority of</w:t>
      </w:r>
      <w:proofErr w:type="gramEnd"/>
      <w:r>
        <w:rPr>
          <w:lang w:val="en-GB"/>
        </w:rPr>
        <w:t xml:space="preserve"> the components. While participation in the group buy was not mandatory, it proved to be beneficial as it saved us considerable time and effort in searching for individual components. To facilitate this process, an Excel file containing the components to be ordered was shared among the group.</w:t>
      </w:r>
    </w:p>
    <w:p w14:paraId="1246ACD3" w14:textId="765BF746" w:rsidR="00C24E28" w:rsidRDefault="00C24E28" w:rsidP="00F146E8">
      <w:pPr>
        <w:rPr>
          <w:lang w:val="en-GB"/>
        </w:rPr>
      </w:pPr>
      <w:r>
        <w:rPr>
          <w:lang w:val="en-GB"/>
        </w:rPr>
        <w:t xml:space="preserve"> </w:t>
      </w:r>
      <w:r>
        <w:rPr>
          <w:noProof/>
          <w:lang w:val="en-GB"/>
        </w:rPr>
        <w:drawing>
          <wp:inline distT="0" distB="0" distL="0" distR="0" wp14:anchorId="237F5DC2" wp14:editId="4087D667">
            <wp:extent cx="5846323" cy="4446143"/>
            <wp:effectExtent l="0" t="0" r="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796" t="5603" r="7404" b="47230"/>
                    <a:stretch/>
                  </pic:blipFill>
                  <pic:spPr bwMode="auto">
                    <a:xfrm>
                      <a:off x="0" y="0"/>
                      <a:ext cx="5924914" cy="4505912"/>
                    </a:xfrm>
                    <a:prstGeom prst="rect">
                      <a:avLst/>
                    </a:prstGeom>
                    <a:noFill/>
                    <a:ln>
                      <a:noFill/>
                    </a:ln>
                    <a:extLst>
                      <a:ext uri="{53640926-AAD7-44D8-BBD7-CCE9431645EC}">
                        <a14:shadowObscured xmlns:a14="http://schemas.microsoft.com/office/drawing/2010/main"/>
                      </a:ext>
                    </a:extLst>
                  </pic:spPr>
                </pic:pic>
              </a:graphicData>
            </a:graphic>
          </wp:inline>
        </w:drawing>
      </w:r>
    </w:p>
    <w:p w14:paraId="41A50582" w14:textId="77777777" w:rsidR="00C24E28" w:rsidRDefault="00C24E28" w:rsidP="00F146E8">
      <w:pPr>
        <w:rPr>
          <w:lang w:val="en-GB"/>
        </w:rPr>
      </w:pPr>
    </w:p>
    <w:p w14:paraId="2F87AE39" w14:textId="2EFF057E" w:rsidR="00832AB4" w:rsidRDefault="00832AB4" w:rsidP="00C24E28">
      <w:pPr>
        <w:rPr>
          <w:lang w:val="en-GB"/>
        </w:rPr>
      </w:pPr>
    </w:p>
    <w:tbl>
      <w:tblPr>
        <w:tblW w:w="0" w:type="dxa"/>
        <w:tblCellMar>
          <w:left w:w="0" w:type="dxa"/>
          <w:right w:w="0" w:type="dxa"/>
        </w:tblCellMar>
        <w:tblLook w:val="04A0" w:firstRow="1" w:lastRow="0" w:firstColumn="1" w:lastColumn="0" w:noHBand="0" w:noVBand="1"/>
      </w:tblPr>
      <w:tblGrid>
        <w:gridCol w:w="1522"/>
        <w:gridCol w:w="6489"/>
        <w:gridCol w:w="1611"/>
      </w:tblGrid>
      <w:tr w:rsidR="00A12A2E" w14:paraId="39915D16"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52CF4" w14:textId="77777777" w:rsidR="00A12A2E" w:rsidRDefault="00A12A2E">
            <w:pPr>
              <w:suppressAutoHyphens w:val="0"/>
              <w:spacing w:after="0"/>
              <w:jc w:val="left"/>
              <w:rPr>
                <w:color w:val="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A4AAE" w14:textId="77777777" w:rsidR="00A12A2E" w:rsidRDefault="00A12A2E">
            <w:pPr>
              <w:rPr>
                <w:rFonts w:ascii="Arial" w:hAnsi="Arial" w:cs="Arial"/>
                <w:sz w:val="20"/>
                <w:szCs w:val="20"/>
              </w:rPr>
            </w:pPr>
            <w:r>
              <w:rPr>
                <w:rFonts w:ascii="Arial" w:hAnsi="Arial" w:cs="Arial"/>
                <w:sz w:val="20"/>
                <w:szCs w:val="20"/>
              </w:rPr>
              <w:t>MFR No.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FDE56" w14:textId="77777777" w:rsidR="00A12A2E" w:rsidRDefault="00A12A2E">
            <w:pPr>
              <w:rPr>
                <w:rFonts w:ascii="Arial" w:hAnsi="Arial" w:cs="Arial"/>
                <w:sz w:val="20"/>
                <w:szCs w:val="20"/>
              </w:rPr>
            </w:pPr>
            <w:r>
              <w:rPr>
                <w:rFonts w:ascii="Arial" w:hAnsi="Arial" w:cs="Arial"/>
                <w:sz w:val="20"/>
                <w:szCs w:val="20"/>
              </w:rPr>
              <w:t>Package</w:t>
            </w:r>
          </w:p>
        </w:tc>
      </w:tr>
      <w:tr w:rsidR="00A12A2E" w14:paraId="71C05852"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18ACF8A6" w14:textId="77777777" w:rsidR="00A12A2E" w:rsidRDefault="00A12A2E">
            <w:pPr>
              <w:rPr>
                <w:rFonts w:ascii="Arial" w:hAnsi="Arial" w:cs="Arial"/>
                <w:sz w:val="20"/>
                <w:szCs w:val="20"/>
              </w:rPr>
            </w:pPr>
            <w:r>
              <w:rPr>
                <w:rFonts w:ascii="Arial" w:hAnsi="Arial" w:cs="Arial"/>
                <w:sz w:val="20"/>
                <w:szCs w:val="20"/>
              </w:rPr>
              <w:t>Resistors</w:t>
            </w:r>
          </w:p>
        </w:tc>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3ECBC21C" w14:textId="77777777" w:rsidR="00A12A2E" w:rsidRDefault="00A12A2E">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DD7E6B"/>
            <w:tcMar>
              <w:top w:w="30" w:type="dxa"/>
              <w:left w:w="45" w:type="dxa"/>
              <w:bottom w:w="30" w:type="dxa"/>
              <w:right w:w="45" w:type="dxa"/>
            </w:tcMar>
            <w:vAlign w:val="bottom"/>
            <w:hideMark/>
          </w:tcPr>
          <w:p w14:paraId="29E282CA" w14:textId="77777777" w:rsidR="00A12A2E" w:rsidRDefault="00A12A2E">
            <w:pPr>
              <w:rPr>
                <w:sz w:val="20"/>
                <w:szCs w:val="20"/>
              </w:rPr>
            </w:pPr>
          </w:p>
        </w:tc>
      </w:tr>
      <w:tr w:rsidR="00A12A2E" w14:paraId="0AE8B076"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932ED" w14:textId="77777777" w:rsidR="00A12A2E" w:rsidRDefault="00A12A2E">
            <w:pPr>
              <w:rPr>
                <w:rFonts w:ascii="Arial" w:hAnsi="Arial" w:cs="Arial"/>
                <w:sz w:val="20"/>
                <w:szCs w:val="20"/>
              </w:rPr>
            </w:pPr>
            <w:r>
              <w:rPr>
                <w:rFonts w:ascii="Arial" w:hAnsi="Arial" w:cs="Arial"/>
                <w:sz w:val="20"/>
                <w:szCs w:val="20"/>
              </w:rPr>
              <w:t>18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F3B917" w14:textId="7E3F912E" w:rsidR="00A12A2E" w:rsidRDefault="00A12A2E">
            <w:pPr>
              <w:rPr>
                <w:rFonts w:ascii="Arial" w:hAnsi="Arial" w:cs="Arial"/>
                <w:color w:val="1155CC"/>
                <w:u w:val="single"/>
              </w:rPr>
            </w:pPr>
            <w:hyperlink r:id="rId11" w:tgtFrame="_blank" w:history="1">
              <w:r>
                <w:rPr>
                  <w:rStyle w:val="Hyperlink"/>
                  <w:rFonts w:ascii="Arial" w:hAnsi="Arial" w:cs="Arial"/>
                </w:rPr>
                <w:t>https://www.lcsc.com/product-detail/Chip-Resistor-Surface-Mount_VO-SCR0805J18K_C3017916.html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107F18"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4950F6EA"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65232" w14:textId="77777777" w:rsidR="00A12A2E" w:rsidRDefault="00A12A2E">
            <w:pPr>
              <w:jc w:val="left"/>
              <w:rPr>
                <w:rFonts w:ascii="Arial" w:hAnsi="Arial" w:cs="Arial"/>
                <w:sz w:val="20"/>
                <w:szCs w:val="20"/>
              </w:rPr>
            </w:pPr>
            <w:r>
              <w:rPr>
                <w:rFonts w:ascii="Arial" w:hAnsi="Arial" w:cs="Arial"/>
                <w:sz w:val="20"/>
                <w:szCs w:val="20"/>
              </w:rPr>
              <w:t>1 Mohm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4C0BE7" w14:textId="77777777" w:rsidR="00A12A2E" w:rsidRDefault="00A12A2E">
            <w:pPr>
              <w:rPr>
                <w:rFonts w:ascii="Arial" w:hAnsi="Arial" w:cs="Arial"/>
                <w:color w:val="1155CC"/>
                <w:u w:val="single"/>
              </w:rPr>
            </w:pPr>
            <w:hyperlink r:id="rId12" w:tgtFrame="_blank" w:history="1">
              <w:r>
                <w:rPr>
                  <w:rStyle w:val="Hyperlink"/>
                  <w:rFonts w:ascii="Arial" w:hAnsi="Arial" w:cs="Arial"/>
                </w:rPr>
                <w:t>https://www.lcsc.com/product-detail/Chip-Resistor-Surface-Mount_FOJAN-FRC0805J105-TS_C2907302.html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1582F"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027EBCDB"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D41CE" w14:textId="77777777" w:rsidR="00A12A2E" w:rsidRDefault="00A12A2E">
            <w:pPr>
              <w:jc w:val="left"/>
              <w:rPr>
                <w:rFonts w:ascii="Arial" w:hAnsi="Arial" w:cs="Arial"/>
                <w:sz w:val="20"/>
                <w:szCs w:val="20"/>
              </w:rPr>
            </w:pPr>
            <w:r>
              <w:rPr>
                <w:rFonts w:ascii="Arial" w:hAnsi="Arial" w:cs="Arial"/>
                <w:sz w:val="20"/>
                <w:szCs w:val="20"/>
              </w:rPr>
              <w:t>68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724AA8" w14:textId="77777777" w:rsidR="00A12A2E" w:rsidRDefault="00A12A2E">
            <w:pPr>
              <w:rPr>
                <w:rFonts w:ascii="Arial" w:hAnsi="Arial" w:cs="Arial"/>
                <w:color w:val="1166DD"/>
                <w:u w:val="single"/>
              </w:rPr>
            </w:pPr>
            <w:r>
              <w:rPr>
                <w:rFonts w:ascii="Arial" w:hAnsi="Arial" w:cs="Arial"/>
                <w:color w:val="1166DD"/>
                <w:u w:val="single"/>
              </w:rPr>
              <w:t>SCR0805J68K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71287"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7AF03F4D"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FE21E" w14:textId="77777777" w:rsidR="00A12A2E" w:rsidRDefault="00A12A2E">
            <w:pPr>
              <w:jc w:val="left"/>
              <w:rPr>
                <w:rFonts w:ascii="Arial" w:hAnsi="Arial" w:cs="Arial"/>
                <w:sz w:val="20"/>
                <w:szCs w:val="20"/>
              </w:rPr>
            </w:pPr>
            <w:r>
              <w:rPr>
                <w:rFonts w:ascii="Arial" w:hAnsi="Arial" w:cs="Arial"/>
                <w:sz w:val="20"/>
                <w:szCs w:val="20"/>
              </w:rPr>
              <w:t>5,6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327A76" w14:textId="77777777" w:rsidR="00A12A2E" w:rsidRDefault="00A12A2E">
            <w:pPr>
              <w:rPr>
                <w:rFonts w:ascii="Arial" w:hAnsi="Arial" w:cs="Arial"/>
                <w:color w:val="1166DD"/>
              </w:rPr>
            </w:pPr>
            <w:r>
              <w:rPr>
                <w:rFonts w:ascii="Arial" w:hAnsi="Arial" w:cs="Arial"/>
                <w:color w:val="1166DD"/>
              </w:rPr>
              <w:t>SCR0805J5K6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0B803"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10BBF2EE"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962AF" w14:textId="77777777" w:rsidR="00A12A2E" w:rsidRDefault="00A12A2E">
            <w:pPr>
              <w:jc w:val="left"/>
              <w:rPr>
                <w:rFonts w:ascii="Arial" w:hAnsi="Arial" w:cs="Arial"/>
                <w:sz w:val="20"/>
                <w:szCs w:val="20"/>
              </w:rPr>
            </w:pPr>
            <w:r>
              <w:rPr>
                <w:rFonts w:ascii="Arial" w:hAnsi="Arial" w:cs="Arial"/>
                <w:sz w:val="20"/>
                <w:szCs w:val="20"/>
              </w:rPr>
              <w:t>10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0BBB32" w14:textId="77777777" w:rsidR="00A12A2E" w:rsidRDefault="00A12A2E">
            <w:pPr>
              <w:rPr>
                <w:rFonts w:ascii="Arial" w:hAnsi="Arial" w:cs="Arial"/>
                <w:color w:val="1155CC"/>
                <w:u w:val="single"/>
              </w:rPr>
            </w:pPr>
            <w:hyperlink r:id="rId13" w:tgtFrame="_blank" w:history="1">
              <w:r>
                <w:rPr>
                  <w:rStyle w:val="Hyperlink"/>
                  <w:rFonts w:ascii="Arial" w:hAnsi="Arial" w:cs="Arial"/>
                </w:rPr>
                <w:t>https://www.lcsc.com/product-detail/Chip-Resistor-Surface-Mount_UNI-ROYAL-Uniroyal-Elec-0805W8F1002T5E_C17414.html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97575"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1BE04E4C"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35DBE" w14:textId="77777777" w:rsidR="00A12A2E" w:rsidRDefault="00A12A2E">
            <w:pPr>
              <w:jc w:val="left"/>
              <w:rPr>
                <w:rFonts w:ascii="Arial" w:hAnsi="Arial" w:cs="Arial"/>
                <w:sz w:val="20"/>
                <w:szCs w:val="20"/>
              </w:rPr>
            </w:pPr>
            <w:r>
              <w:rPr>
                <w:rFonts w:ascii="Arial" w:hAnsi="Arial" w:cs="Arial"/>
                <w:sz w:val="20"/>
                <w:szCs w:val="20"/>
              </w:rPr>
              <w:t>100 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100E3A" w14:textId="77777777" w:rsidR="00A12A2E" w:rsidRDefault="00A12A2E">
            <w:pPr>
              <w:rPr>
                <w:rFonts w:ascii="Arial" w:hAnsi="Arial" w:cs="Arial"/>
                <w:color w:val="1155CC"/>
                <w:u w:val="single"/>
              </w:rPr>
            </w:pPr>
            <w:hyperlink r:id="rId14" w:tgtFrame="_blank" w:history="1">
              <w:r>
                <w:rPr>
                  <w:rStyle w:val="Hyperlink"/>
                  <w:rFonts w:ascii="Arial" w:hAnsi="Arial" w:cs="Arial"/>
                </w:rPr>
                <w:t>https://www.lcsc.com/product-detail/Chip-Resistor-Surface-Mount_UNI-ROYAL-Uniroyal-Elec-0805W8F1000T5E_C17408.html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FE967F"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7919B4B7"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86A04" w14:textId="77777777" w:rsidR="00A12A2E" w:rsidRDefault="00A12A2E">
            <w:pPr>
              <w:jc w:val="left"/>
              <w:rPr>
                <w:rFonts w:ascii="Arial" w:hAnsi="Arial" w:cs="Arial"/>
                <w:sz w:val="20"/>
                <w:szCs w:val="20"/>
              </w:rPr>
            </w:pPr>
            <w:r>
              <w:rPr>
                <w:rFonts w:ascii="Arial" w:hAnsi="Arial" w:cs="Arial"/>
                <w:sz w:val="20"/>
                <w:szCs w:val="20"/>
              </w:rPr>
              <w:t>10 Mohm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7DBF8" w14:textId="77777777" w:rsidR="00A12A2E" w:rsidRDefault="00A12A2E">
            <w:pPr>
              <w:rPr>
                <w:rFonts w:ascii="Arial" w:hAnsi="Arial" w:cs="Arial"/>
                <w:color w:val="1155CC"/>
                <w:u w:val="single"/>
              </w:rPr>
            </w:pPr>
            <w:hyperlink r:id="rId15" w:tgtFrame="_blank" w:history="1">
              <w:r>
                <w:rPr>
                  <w:rStyle w:val="Hyperlink"/>
                  <w:rFonts w:ascii="Arial" w:hAnsi="Arial" w:cs="Arial"/>
                </w:rPr>
                <w:t>https://www.lcsc.com/product-detail/Chip-Resistor-Surface-Mount_FOJAN-FRC0805J106TS_C2930232.html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E7BA1"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66FAF274"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6B99A" w14:textId="77777777" w:rsidR="00A12A2E" w:rsidRDefault="00A12A2E">
            <w:pPr>
              <w:jc w:val="left"/>
              <w:rPr>
                <w:rFonts w:ascii="Arial" w:hAnsi="Arial" w:cs="Arial"/>
                <w:sz w:val="20"/>
                <w:szCs w:val="20"/>
              </w:rPr>
            </w:pPr>
            <w:r>
              <w:rPr>
                <w:rFonts w:ascii="Arial" w:hAnsi="Arial" w:cs="Arial"/>
                <w:sz w:val="20"/>
                <w:szCs w:val="20"/>
              </w:rPr>
              <w:t>4,7 Kohm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7B4327" w14:textId="77777777" w:rsidR="00A12A2E" w:rsidRDefault="00A12A2E">
            <w:pPr>
              <w:rPr>
                <w:rFonts w:ascii="Arial" w:hAnsi="Arial" w:cs="Arial"/>
                <w:color w:val="1155CC"/>
                <w:u w:val="single"/>
              </w:rPr>
            </w:pPr>
            <w:hyperlink r:id="rId16" w:tgtFrame="_blank" w:history="1">
              <w:r>
                <w:rPr>
                  <w:rStyle w:val="Hyperlink"/>
                  <w:rFonts w:ascii="Arial" w:hAnsi="Arial" w:cs="Arial"/>
                </w:rPr>
                <w:t>https://www.lcsc.com/product-detail/Chip-Resistor-Surface-Mount_FOJAN-FRC0805J472-TS_C2907326.html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CC12D3"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058E009B"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4434491F" w14:textId="77777777" w:rsidR="00A12A2E" w:rsidRDefault="00A12A2E">
            <w:pPr>
              <w:jc w:val="left"/>
              <w:rPr>
                <w:rFonts w:ascii="Arial" w:hAnsi="Arial" w:cs="Arial"/>
                <w:sz w:val="20"/>
                <w:szCs w:val="20"/>
              </w:rPr>
            </w:pPr>
            <w:r>
              <w:rPr>
                <w:rFonts w:ascii="Arial" w:hAnsi="Arial" w:cs="Arial"/>
                <w:sz w:val="20"/>
                <w:szCs w:val="20"/>
              </w:rPr>
              <w:t>Inductor</w:t>
            </w:r>
          </w:p>
        </w:tc>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4E60334" w14:textId="77777777" w:rsidR="00A12A2E" w:rsidRDefault="00A12A2E">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p w14:paraId="2715ACAC" w14:textId="77777777" w:rsidR="00A12A2E" w:rsidRDefault="00A12A2E">
            <w:pPr>
              <w:rPr>
                <w:sz w:val="20"/>
                <w:szCs w:val="20"/>
              </w:rPr>
            </w:pPr>
          </w:p>
        </w:tc>
      </w:tr>
      <w:tr w:rsidR="00A12A2E" w14:paraId="3E278D15"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B9DDAD" w14:textId="77777777" w:rsidR="00A12A2E" w:rsidRDefault="00A12A2E">
            <w:pPr>
              <w:rPr>
                <w:rFonts w:ascii="Arial" w:hAnsi="Arial" w:cs="Arial"/>
                <w:sz w:val="20"/>
                <w:szCs w:val="20"/>
              </w:rPr>
            </w:pPr>
            <w:r>
              <w:rPr>
                <w:rFonts w:ascii="Arial" w:hAnsi="Arial" w:cs="Arial"/>
                <w:sz w:val="20"/>
                <w:szCs w:val="20"/>
              </w:rPr>
              <w:t>L1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7A057E" w14:textId="77777777" w:rsidR="00A12A2E" w:rsidRDefault="00A12A2E">
            <w:pPr>
              <w:rPr>
                <w:rFonts w:ascii="Arial" w:hAnsi="Arial" w:cs="Arial"/>
                <w:color w:val="1155CC"/>
                <w:u w:val="single"/>
              </w:rPr>
            </w:pPr>
            <w:hyperlink r:id="rId17" w:tgtFrame="_blank" w:history="1">
              <w:r>
                <w:rPr>
                  <w:rStyle w:val="Hyperlink"/>
                  <w:rFonts w:ascii="Arial" w:hAnsi="Arial" w:cs="Arial"/>
                </w:rPr>
                <w:t>https://www.lcsc.com/product-detail/Power-Inductors_KOHERelec-PMI201214S-100M_C2922559.html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31B632" w14:textId="77777777" w:rsidR="00A12A2E" w:rsidRDefault="00A12A2E">
            <w:pPr>
              <w:jc w:val="right"/>
              <w:rPr>
                <w:rFonts w:ascii="Arial" w:hAnsi="Arial" w:cs="Arial"/>
                <w:color w:val="333333"/>
                <w:sz w:val="20"/>
                <w:szCs w:val="20"/>
              </w:rPr>
            </w:pPr>
            <w:r>
              <w:rPr>
                <w:rFonts w:ascii="Arial" w:hAnsi="Arial" w:cs="Arial"/>
                <w:color w:val="333333"/>
                <w:sz w:val="20"/>
                <w:szCs w:val="20"/>
              </w:rPr>
              <w:t>805</w:t>
            </w:r>
          </w:p>
        </w:tc>
      </w:tr>
      <w:tr w:rsidR="00A12A2E" w14:paraId="14757A5F"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5C2E48" w14:textId="77777777" w:rsidR="00A12A2E" w:rsidRDefault="00A12A2E">
            <w:pPr>
              <w:jc w:val="left"/>
              <w:rPr>
                <w:rFonts w:ascii="Arial" w:hAnsi="Arial" w:cs="Arial"/>
                <w:color w:val="auto"/>
                <w:sz w:val="20"/>
                <w:szCs w:val="20"/>
              </w:rPr>
            </w:pPr>
            <w:r>
              <w:rPr>
                <w:rFonts w:ascii="Arial" w:hAnsi="Arial" w:cs="Arial"/>
                <w:sz w:val="20"/>
                <w:szCs w:val="20"/>
              </w:rPr>
              <w:t>L2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6836DC" w14:textId="77777777" w:rsidR="00A12A2E" w:rsidRDefault="00A12A2E">
            <w:pPr>
              <w:rPr>
                <w:rFonts w:ascii="Arial" w:hAnsi="Arial" w:cs="Arial"/>
                <w:b/>
                <w:bCs/>
                <w:color w:val="1155CC"/>
                <w:sz w:val="18"/>
                <w:szCs w:val="18"/>
                <w:u w:val="single"/>
              </w:rPr>
            </w:pPr>
            <w:hyperlink r:id="rId18" w:tgtFrame="_blank" w:history="1">
              <w:r>
                <w:rPr>
                  <w:rStyle w:val="Hyperlink"/>
                  <w:rFonts w:ascii="Arial" w:hAnsi="Arial" w:cs="Arial"/>
                  <w:b/>
                  <w:bCs/>
                  <w:sz w:val="18"/>
                  <w:szCs w:val="18"/>
                </w:rPr>
                <w:t>https://www.mouser.be/ProductDetail/875-CM</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0D39F7" w14:textId="77777777" w:rsidR="00A12A2E" w:rsidRDefault="00A12A2E">
            <w:pPr>
              <w:jc w:val="right"/>
              <w:rPr>
                <w:rFonts w:ascii="Arial" w:hAnsi="Arial" w:cs="Arial"/>
                <w:color w:val="auto"/>
                <w:sz w:val="20"/>
                <w:szCs w:val="20"/>
              </w:rPr>
            </w:pPr>
            <w:r>
              <w:rPr>
                <w:rFonts w:ascii="Arial" w:hAnsi="Arial" w:cs="Arial"/>
                <w:sz w:val="20"/>
                <w:szCs w:val="20"/>
              </w:rPr>
              <w:t>2545</w:t>
            </w:r>
          </w:p>
        </w:tc>
      </w:tr>
      <w:tr w:rsidR="00A12A2E" w14:paraId="4ADD80C4"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79E451FB" w14:textId="77777777" w:rsidR="00A12A2E" w:rsidRDefault="00A12A2E">
            <w:pPr>
              <w:jc w:val="left"/>
              <w:rPr>
                <w:rFonts w:ascii="Arial" w:hAnsi="Arial" w:cs="Arial"/>
                <w:sz w:val="20"/>
                <w:szCs w:val="20"/>
              </w:rPr>
            </w:pPr>
            <w:r>
              <w:rPr>
                <w:rFonts w:ascii="Arial" w:hAnsi="Arial" w:cs="Arial"/>
                <w:sz w:val="20"/>
                <w:szCs w:val="20"/>
              </w:rPr>
              <w:t>Capacitor</w:t>
            </w:r>
          </w:p>
        </w:tc>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472A0CF9" w14:textId="77777777" w:rsidR="00A12A2E" w:rsidRDefault="00A12A2E">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33407537" w14:textId="77777777" w:rsidR="00A12A2E" w:rsidRDefault="00A12A2E">
            <w:pPr>
              <w:rPr>
                <w:sz w:val="20"/>
                <w:szCs w:val="20"/>
              </w:rPr>
            </w:pPr>
          </w:p>
        </w:tc>
      </w:tr>
      <w:tr w:rsidR="00A12A2E" w14:paraId="4B4C82B2"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EA1CB7A" w14:textId="77777777" w:rsidR="00A12A2E" w:rsidRDefault="00A12A2E">
            <w:pPr>
              <w:rPr>
                <w:rFonts w:ascii="Arial" w:hAnsi="Arial" w:cs="Arial"/>
                <w:sz w:val="20"/>
                <w:szCs w:val="20"/>
              </w:rPr>
            </w:pPr>
            <w:r>
              <w:rPr>
                <w:rFonts w:ascii="Arial" w:hAnsi="Arial" w:cs="Arial"/>
                <w:sz w:val="20"/>
                <w:szCs w:val="20"/>
              </w:rPr>
              <w:t>4700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7CCDB" w14:textId="77777777" w:rsidR="00A12A2E" w:rsidRDefault="00A12A2E">
            <w:pPr>
              <w:rPr>
                <w:rFonts w:ascii="Arial" w:hAnsi="Arial" w:cs="Arial"/>
                <w:color w:val="1155CC"/>
                <w:u w:val="single"/>
              </w:rPr>
            </w:pPr>
            <w:hyperlink r:id="rId19" w:tgtFrame="_blank" w:history="1">
              <w:r>
                <w:rPr>
                  <w:rStyle w:val="Hyperlink"/>
                  <w:rFonts w:ascii="Arial" w:hAnsi="Arial" w:cs="Arial"/>
                </w:rPr>
                <w:t>https://www.lcsc.com/product-detail/Aluminum-Electrolytic-Capacitors-Leaded_CX-Dongguan-Chengxing-Elec-GR478M050O25RR0VZ2FPD_C45663.html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164AB69E" w14:textId="77777777" w:rsidR="00A12A2E" w:rsidRDefault="00A12A2E">
            <w:pPr>
              <w:rPr>
                <w:rFonts w:ascii="Arial" w:hAnsi="Arial" w:cs="Arial"/>
                <w:color w:val="auto"/>
                <w:sz w:val="20"/>
                <w:szCs w:val="20"/>
              </w:rPr>
            </w:pPr>
            <w:r>
              <w:rPr>
                <w:rFonts w:ascii="Arial" w:hAnsi="Arial" w:cs="Arial"/>
                <w:sz w:val="20"/>
                <w:szCs w:val="20"/>
              </w:rPr>
              <w:t>D25xL25mm plugin</w:t>
            </w:r>
          </w:p>
        </w:tc>
      </w:tr>
      <w:tr w:rsidR="00A12A2E" w14:paraId="7EDEEB77"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3EC273" w14:textId="77777777" w:rsidR="00A12A2E" w:rsidRDefault="00A12A2E">
            <w:pPr>
              <w:rPr>
                <w:rFonts w:ascii="Arial" w:hAnsi="Arial" w:cs="Arial"/>
                <w:sz w:val="20"/>
                <w:szCs w:val="20"/>
              </w:rPr>
            </w:pPr>
            <w:r>
              <w:rPr>
                <w:rFonts w:ascii="Arial" w:hAnsi="Arial" w:cs="Arial"/>
                <w:sz w:val="20"/>
                <w:szCs w:val="20"/>
              </w:rPr>
              <w:t>10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B6A32C" w14:textId="77777777" w:rsidR="00A12A2E" w:rsidRDefault="00A12A2E">
            <w:pPr>
              <w:rPr>
                <w:rFonts w:ascii="Arial" w:hAnsi="Arial" w:cs="Arial"/>
                <w:color w:val="1155CC"/>
                <w:u w:val="single"/>
              </w:rPr>
            </w:pPr>
            <w:hyperlink r:id="rId20" w:tgtFrame="_blank" w:history="1">
              <w:r>
                <w:rPr>
                  <w:rStyle w:val="Hyperlink"/>
                  <w:rFonts w:ascii="Arial" w:hAnsi="Arial" w:cs="Arial"/>
                </w:rPr>
                <w:t>https://www.lcsc.com/product-detail/Aluminum-Electrolytic-Capacitors-SMD_ST-Semtech-CS1E100M-CRC54_C98750.html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4C9EB051" w14:textId="77777777" w:rsidR="00A12A2E" w:rsidRDefault="00A12A2E">
            <w:pPr>
              <w:jc w:val="right"/>
              <w:rPr>
                <w:rFonts w:ascii="Arial" w:hAnsi="Arial" w:cs="Arial"/>
                <w:color w:val="auto"/>
                <w:sz w:val="20"/>
                <w:szCs w:val="20"/>
              </w:rPr>
            </w:pPr>
            <w:r>
              <w:rPr>
                <w:rFonts w:ascii="Arial" w:hAnsi="Arial" w:cs="Arial"/>
                <w:sz w:val="20"/>
                <w:szCs w:val="20"/>
              </w:rPr>
              <w:t>D4XL5,4</w:t>
            </w:r>
          </w:p>
        </w:tc>
      </w:tr>
      <w:tr w:rsidR="00A12A2E" w14:paraId="4DC30223"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8FC1E7B" w14:textId="77777777" w:rsidR="00A12A2E" w:rsidRDefault="00A12A2E">
            <w:pPr>
              <w:jc w:val="left"/>
              <w:rPr>
                <w:rFonts w:ascii="Arial" w:hAnsi="Arial" w:cs="Arial"/>
                <w:sz w:val="20"/>
                <w:szCs w:val="20"/>
              </w:rPr>
            </w:pPr>
            <w:r>
              <w:rPr>
                <w:rFonts w:ascii="Arial" w:hAnsi="Arial" w:cs="Arial"/>
                <w:sz w:val="20"/>
                <w:szCs w:val="20"/>
              </w:rPr>
              <w:t>100 nF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2A1E0B" w14:textId="77777777" w:rsidR="00A12A2E" w:rsidRDefault="00A12A2E">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CF38CD" w14:textId="77777777" w:rsidR="00A12A2E" w:rsidRDefault="00A12A2E">
            <w:pPr>
              <w:jc w:val="right"/>
              <w:rPr>
                <w:rFonts w:ascii="Arial" w:hAnsi="Arial" w:cs="Arial"/>
                <w:sz w:val="20"/>
                <w:szCs w:val="20"/>
              </w:rPr>
            </w:pPr>
            <w:r>
              <w:rPr>
                <w:rFonts w:ascii="Arial" w:hAnsi="Arial" w:cs="Arial"/>
                <w:sz w:val="20"/>
                <w:szCs w:val="20"/>
              </w:rPr>
              <w:t>805</w:t>
            </w:r>
          </w:p>
        </w:tc>
      </w:tr>
      <w:tr w:rsidR="00A12A2E" w14:paraId="3687515A"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35E79C" w14:textId="77777777" w:rsidR="00A12A2E" w:rsidRDefault="00A12A2E">
            <w:pPr>
              <w:jc w:val="left"/>
              <w:rPr>
                <w:rFonts w:ascii="Arial" w:hAnsi="Arial" w:cs="Arial"/>
                <w:sz w:val="20"/>
                <w:szCs w:val="20"/>
              </w:rPr>
            </w:pPr>
            <w:r>
              <w:rPr>
                <w:rFonts w:ascii="Arial" w:hAnsi="Arial" w:cs="Arial"/>
                <w:sz w:val="20"/>
                <w:szCs w:val="20"/>
              </w:rPr>
              <w:t>100 uF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031EEB" w14:textId="77777777" w:rsidR="00A12A2E" w:rsidRDefault="00A12A2E">
            <w:pPr>
              <w:rPr>
                <w:rFonts w:ascii="Arial" w:hAnsi="Arial" w:cs="Arial"/>
                <w:color w:val="1155CC"/>
                <w:u w:val="single"/>
              </w:rPr>
            </w:pPr>
            <w:hyperlink r:id="rId21" w:tgtFrame="_blank" w:history="1">
              <w:r>
                <w:rPr>
                  <w:rStyle w:val="Hyperlink"/>
                  <w:rFonts w:ascii="Arial" w:hAnsi="Arial" w:cs="Arial"/>
                </w:rPr>
                <w:t>https://www.lcsc.com/product-detail/Aluminum-Electrolytic-Capacitors-SMD_Nichicon-UWT1H101MNL1GS_C445063.html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1AC5EFA5" w14:textId="77777777" w:rsidR="00A12A2E" w:rsidRDefault="00A12A2E">
            <w:pPr>
              <w:rPr>
                <w:rFonts w:ascii="Arial" w:hAnsi="Arial" w:cs="Arial"/>
                <w:color w:val="auto"/>
                <w:sz w:val="20"/>
                <w:szCs w:val="20"/>
              </w:rPr>
            </w:pPr>
            <w:r>
              <w:rPr>
                <w:rFonts w:ascii="Arial" w:hAnsi="Arial" w:cs="Arial"/>
                <w:sz w:val="20"/>
                <w:szCs w:val="20"/>
              </w:rPr>
              <w:t>SMD,D8xL10mm</w:t>
            </w:r>
          </w:p>
        </w:tc>
      </w:tr>
      <w:tr w:rsidR="00A12A2E" w14:paraId="348922D2"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48BD52" w14:textId="77777777" w:rsidR="00A12A2E" w:rsidRDefault="00A12A2E">
            <w:pPr>
              <w:rPr>
                <w:rFonts w:ascii="Arial" w:hAnsi="Arial" w:cs="Arial"/>
                <w:sz w:val="20"/>
                <w:szCs w:val="20"/>
              </w:rPr>
            </w:pPr>
            <w:r>
              <w:rPr>
                <w:rFonts w:ascii="Arial" w:hAnsi="Arial" w:cs="Arial"/>
                <w:sz w:val="20"/>
                <w:szCs w:val="20"/>
              </w:rPr>
              <w:t>10 nF</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939B2E" w14:textId="77777777" w:rsidR="00A12A2E" w:rsidRDefault="00A12A2E">
            <w:pPr>
              <w:rPr>
                <w:rFonts w:ascii="Arial" w:hAnsi="Arial" w:cs="Arial"/>
                <w:color w:val="1155CC"/>
                <w:u w:val="single"/>
              </w:rPr>
            </w:pPr>
            <w:hyperlink r:id="rId22" w:tgtFrame="_blank" w:history="1">
              <w:r>
                <w:rPr>
                  <w:rStyle w:val="Hyperlink"/>
                  <w:rFonts w:ascii="Arial" w:hAnsi="Arial" w:cs="Arial"/>
                </w:rPr>
                <w:t>https://www.lcsc.com/product-detail/Multilayer-Ceramic-Capacitors-MLCC-SMD-SMT_CCTC-TCC0805X7R103M500DT_C376921.html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B4E385" w14:textId="77777777" w:rsidR="00A12A2E" w:rsidRDefault="00A12A2E">
            <w:pPr>
              <w:jc w:val="right"/>
              <w:rPr>
                <w:rFonts w:ascii="Arial" w:hAnsi="Arial" w:cs="Arial"/>
                <w:color w:val="auto"/>
                <w:sz w:val="20"/>
                <w:szCs w:val="20"/>
              </w:rPr>
            </w:pPr>
            <w:r>
              <w:rPr>
                <w:rFonts w:ascii="Arial" w:hAnsi="Arial" w:cs="Arial"/>
                <w:sz w:val="20"/>
                <w:szCs w:val="20"/>
              </w:rPr>
              <w:t>805</w:t>
            </w:r>
          </w:p>
        </w:tc>
      </w:tr>
      <w:tr w:rsidR="00A12A2E" w14:paraId="6D1B1E9A"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0C09A59D" w14:textId="77777777" w:rsidR="00A12A2E" w:rsidRDefault="00A12A2E">
            <w:pPr>
              <w:jc w:val="left"/>
              <w:rPr>
                <w:rFonts w:ascii="Arial" w:hAnsi="Arial" w:cs="Arial"/>
                <w:sz w:val="20"/>
                <w:szCs w:val="20"/>
              </w:rPr>
            </w:pPr>
            <w:r>
              <w:rPr>
                <w:rFonts w:ascii="Arial" w:hAnsi="Arial" w:cs="Arial"/>
                <w:sz w:val="20"/>
                <w:szCs w:val="20"/>
              </w:rPr>
              <w:t>Semiconductors</w:t>
            </w: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69232AE9" w14:textId="77777777" w:rsidR="00A12A2E" w:rsidRDefault="00A12A2E">
            <w:pPr>
              <w:rPr>
                <w:rFonts w:ascii="Arial"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E599"/>
            <w:tcMar>
              <w:top w:w="30" w:type="dxa"/>
              <w:left w:w="45" w:type="dxa"/>
              <w:bottom w:w="30" w:type="dxa"/>
              <w:right w:w="45" w:type="dxa"/>
            </w:tcMar>
            <w:vAlign w:val="bottom"/>
            <w:hideMark/>
          </w:tcPr>
          <w:p w14:paraId="0532134D" w14:textId="77777777" w:rsidR="00A12A2E" w:rsidRDefault="00A12A2E">
            <w:pPr>
              <w:rPr>
                <w:sz w:val="20"/>
                <w:szCs w:val="20"/>
              </w:rPr>
            </w:pPr>
          </w:p>
        </w:tc>
      </w:tr>
      <w:tr w:rsidR="00A12A2E" w14:paraId="2A05B6CE"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1EB89" w14:textId="77777777" w:rsidR="00A12A2E" w:rsidRDefault="00A12A2E">
            <w:pPr>
              <w:rPr>
                <w:rFonts w:ascii="Arial" w:hAnsi="Arial" w:cs="Arial"/>
                <w:sz w:val="20"/>
                <w:szCs w:val="20"/>
              </w:rPr>
            </w:pPr>
            <w:r>
              <w:rPr>
                <w:rFonts w:ascii="Arial" w:hAnsi="Arial" w:cs="Arial"/>
                <w:sz w:val="20"/>
                <w:szCs w:val="20"/>
              </w:rPr>
              <w:t>1n4007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165CEB1" w14:textId="77777777" w:rsidR="00A12A2E" w:rsidRDefault="00A12A2E">
            <w:pPr>
              <w:rPr>
                <w:rFonts w:ascii="Arial" w:hAnsi="Arial" w:cs="Arial"/>
                <w:color w:val="1166DD"/>
              </w:rPr>
            </w:pPr>
            <w:r>
              <w:rPr>
                <w:rFonts w:ascii="Arial" w:hAnsi="Arial" w:cs="Arial"/>
                <w:color w:val="1166DD"/>
              </w:rPr>
              <w:t>A7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75A08" w14:textId="77777777" w:rsidR="00A12A2E" w:rsidRDefault="00A12A2E">
            <w:pPr>
              <w:rPr>
                <w:rFonts w:ascii="Arial" w:hAnsi="Arial" w:cs="Arial"/>
                <w:color w:val="auto"/>
                <w:sz w:val="20"/>
                <w:szCs w:val="20"/>
              </w:rPr>
            </w:pPr>
            <w:r>
              <w:rPr>
                <w:rFonts w:ascii="Arial" w:hAnsi="Arial" w:cs="Arial"/>
                <w:sz w:val="20"/>
                <w:szCs w:val="20"/>
              </w:rPr>
              <w:t>SOD-123Fl</w:t>
            </w:r>
          </w:p>
        </w:tc>
      </w:tr>
      <w:tr w:rsidR="00A12A2E" w14:paraId="1F8AB4AC"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2C4C5" w14:textId="77777777" w:rsidR="00A12A2E" w:rsidRDefault="00A12A2E">
            <w:pPr>
              <w:rPr>
                <w:rFonts w:ascii="Arial" w:hAnsi="Arial" w:cs="Arial"/>
                <w:sz w:val="20"/>
                <w:szCs w:val="20"/>
              </w:rPr>
            </w:pPr>
            <w:r>
              <w:rPr>
                <w:rFonts w:ascii="Arial" w:hAnsi="Arial" w:cs="Arial"/>
                <w:sz w:val="20"/>
                <w:szCs w:val="20"/>
              </w:rPr>
              <w:t>Zener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837B6D" w14:textId="77777777" w:rsidR="00A12A2E" w:rsidRDefault="00A12A2E">
            <w:pPr>
              <w:rPr>
                <w:rFonts w:ascii="Arial" w:hAnsi="Arial" w:cs="Arial"/>
                <w:color w:val="1155CC"/>
                <w:u w:val="single"/>
              </w:rPr>
            </w:pPr>
            <w:hyperlink r:id="rId23" w:tgtFrame="_blank" w:history="1">
              <w:r>
                <w:rPr>
                  <w:rStyle w:val="Hyperlink"/>
                  <w:rFonts w:ascii="Arial" w:hAnsi="Arial" w:cs="Arial"/>
                </w:rPr>
                <w:t>https://www.lcsc.com/product-detail/Zener-Diodes_Shandong-Jingdao-Microelectronics-BZT52C5V1_C353516.html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22F7D6" w14:textId="77777777" w:rsidR="00A12A2E" w:rsidRDefault="00A12A2E">
            <w:pPr>
              <w:rPr>
                <w:rFonts w:ascii="Arial" w:hAnsi="Arial" w:cs="Arial"/>
                <w:color w:val="333333"/>
                <w:sz w:val="20"/>
                <w:szCs w:val="20"/>
              </w:rPr>
            </w:pPr>
            <w:r>
              <w:rPr>
                <w:rFonts w:ascii="Arial" w:hAnsi="Arial" w:cs="Arial"/>
                <w:color w:val="333333"/>
                <w:sz w:val="20"/>
                <w:szCs w:val="20"/>
              </w:rPr>
              <w:t>SOD-123Fl</w:t>
            </w:r>
          </w:p>
        </w:tc>
      </w:tr>
      <w:tr w:rsidR="00A12A2E" w14:paraId="2016BAEB"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1DB90" w14:textId="77777777" w:rsidR="00A12A2E" w:rsidRDefault="00A12A2E">
            <w:pPr>
              <w:rPr>
                <w:rFonts w:ascii="Arial" w:hAnsi="Arial" w:cs="Arial"/>
                <w:color w:val="auto"/>
                <w:sz w:val="20"/>
                <w:szCs w:val="20"/>
              </w:rPr>
            </w:pPr>
            <w:r>
              <w:rPr>
                <w:rFonts w:ascii="Arial" w:hAnsi="Arial" w:cs="Arial"/>
                <w:sz w:val="20"/>
                <w:szCs w:val="20"/>
              </w:rPr>
              <w:lastRenderedPageBreak/>
              <w:t>1n14148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90FC2E" w14:textId="77777777" w:rsidR="00A12A2E" w:rsidRDefault="00A12A2E">
            <w:pPr>
              <w:rPr>
                <w:rFonts w:ascii="Arial" w:hAnsi="Arial" w:cs="Arial"/>
                <w:color w:val="1155CC"/>
                <w:u w:val="single"/>
              </w:rPr>
            </w:pPr>
            <w:hyperlink r:id="rId24" w:tgtFrame="_blank" w:history="1">
              <w:r>
                <w:rPr>
                  <w:rStyle w:val="Hyperlink"/>
                  <w:rFonts w:ascii="Arial" w:hAnsi="Arial" w:cs="Arial"/>
                </w:rPr>
                <w:t>https://www.lcsc.com/product-detail/Switching-Diode_Shandong-Jingdao-Microelectronics-1N4148W_C115103.html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273485" w14:textId="77777777" w:rsidR="00A12A2E" w:rsidRDefault="00A12A2E">
            <w:pPr>
              <w:rPr>
                <w:rFonts w:ascii="Roboto" w:hAnsi="Roboto" w:cs="Arial"/>
                <w:color w:val="auto"/>
                <w:sz w:val="20"/>
                <w:szCs w:val="20"/>
              </w:rPr>
            </w:pPr>
            <w:r>
              <w:rPr>
                <w:rFonts w:ascii="Roboto" w:hAnsi="Roboto" w:cs="Arial"/>
                <w:sz w:val="20"/>
                <w:szCs w:val="20"/>
              </w:rPr>
              <w:t>SOD-123Fl</w:t>
            </w:r>
          </w:p>
        </w:tc>
      </w:tr>
      <w:tr w:rsidR="00A12A2E" w14:paraId="64E0AF0B"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D92BA" w14:textId="77777777" w:rsidR="00A12A2E" w:rsidRDefault="00A12A2E">
            <w:pPr>
              <w:rPr>
                <w:rFonts w:ascii="Arial" w:hAnsi="Arial" w:cs="Arial"/>
                <w:sz w:val="20"/>
                <w:szCs w:val="20"/>
              </w:rPr>
            </w:pPr>
            <w:r>
              <w:rPr>
                <w:rFonts w:ascii="Arial" w:hAnsi="Arial" w:cs="Arial"/>
                <w:sz w:val="20"/>
                <w:szCs w:val="20"/>
              </w:rPr>
              <w:t>Brug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2BCBD" w14:textId="77777777" w:rsidR="00A12A2E" w:rsidRDefault="00A12A2E">
            <w:pPr>
              <w:rPr>
                <w:rFonts w:ascii="Arial" w:hAnsi="Arial" w:cs="Arial"/>
                <w:color w:val="333333"/>
                <w:sz w:val="24"/>
                <w:szCs w:val="24"/>
                <w:u w:val="single"/>
              </w:rPr>
            </w:pPr>
            <w:hyperlink r:id="rId25" w:tgtFrame="_blank" w:history="1">
              <w:r>
                <w:rPr>
                  <w:rStyle w:val="Hyperlink"/>
                  <w:rFonts w:ascii="Arial" w:hAnsi="Arial" w:cs="Arial"/>
                </w:rPr>
                <w:t>https://www.lcsc.com/product-detail/Bridge-Rectifiers_MDD-Microdiode-Electronics-TTR8MF_C712546.html</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14:paraId="7BCF9053" w14:textId="77777777" w:rsidR="00A12A2E" w:rsidRDefault="00A12A2E">
            <w:pPr>
              <w:rPr>
                <w:rFonts w:ascii="Arial" w:hAnsi="Arial" w:cs="Arial"/>
                <w:color w:val="333333"/>
                <w:sz w:val="20"/>
                <w:szCs w:val="20"/>
              </w:rPr>
            </w:pPr>
            <w:r>
              <w:rPr>
                <w:rFonts w:ascii="Arial" w:hAnsi="Arial" w:cs="Arial"/>
                <w:color w:val="333333"/>
                <w:sz w:val="20"/>
                <w:szCs w:val="20"/>
              </w:rPr>
              <w:t>TTF</w:t>
            </w:r>
          </w:p>
        </w:tc>
      </w:tr>
      <w:tr w:rsidR="00A12A2E" w14:paraId="2EF39FC1"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8329B" w14:textId="77777777" w:rsidR="00A12A2E" w:rsidRDefault="00A12A2E">
            <w:pPr>
              <w:rPr>
                <w:rFonts w:ascii="Arial" w:hAnsi="Arial" w:cs="Arial"/>
                <w:color w:val="auto"/>
                <w:sz w:val="20"/>
                <w:szCs w:val="20"/>
              </w:rPr>
            </w:pPr>
            <w:r>
              <w:rPr>
                <w:rFonts w:ascii="Arial" w:hAnsi="Arial" w:cs="Arial"/>
                <w:sz w:val="20"/>
                <w:szCs w:val="20"/>
              </w:rPr>
              <w:t>BC847C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AA3695" w14:textId="77777777" w:rsidR="00A12A2E" w:rsidRDefault="00A12A2E">
            <w:pPr>
              <w:rPr>
                <w:rFonts w:ascii="Arial" w:hAnsi="Arial" w:cs="Arial"/>
                <w:color w:val="1155CC"/>
                <w:u w:val="single"/>
              </w:rPr>
            </w:pPr>
            <w:hyperlink r:id="rId26" w:tgtFrame="_blank" w:history="1">
              <w:r>
                <w:rPr>
                  <w:rStyle w:val="Hyperlink"/>
                  <w:rFonts w:ascii="Arial" w:hAnsi="Arial" w:cs="Arial"/>
                </w:rPr>
                <w:t>https://www.lcsc.com/product-detail/Bipolar-Transistors-BJT_SALLTECH-BC847C_C3027113.html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CB68A" w14:textId="77777777" w:rsidR="00A12A2E" w:rsidRDefault="00A12A2E">
            <w:pPr>
              <w:rPr>
                <w:rFonts w:ascii="Arial" w:hAnsi="Arial" w:cs="Arial"/>
                <w:color w:val="auto"/>
                <w:sz w:val="20"/>
                <w:szCs w:val="20"/>
              </w:rPr>
            </w:pPr>
            <w:r>
              <w:rPr>
                <w:rFonts w:ascii="Arial" w:hAnsi="Arial" w:cs="Arial"/>
                <w:sz w:val="20"/>
                <w:szCs w:val="20"/>
              </w:rPr>
              <w:br/>
              <w:t>SOT-23</w:t>
            </w:r>
          </w:p>
        </w:tc>
      </w:tr>
      <w:tr w:rsidR="00A12A2E" w14:paraId="6A802A5B"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447DDD" w14:textId="77777777" w:rsidR="00A12A2E" w:rsidRDefault="00A12A2E">
            <w:pPr>
              <w:rPr>
                <w:rFonts w:ascii="Arial" w:hAnsi="Arial" w:cs="Arial"/>
                <w:sz w:val="20"/>
                <w:szCs w:val="20"/>
              </w:rPr>
            </w:pPr>
            <w:r>
              <w:rPr>
                <w:rFonts w:ascii="Arial" w:hAnsi="Arial" w:cs="Arial"/>
                <w:sz w:val="20"/>
                <w:szCs w:val="20"/>
              </w:rPr>
              <w:t>MOSFET-P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9D5D75" w14:textId="77777777" w:rsidR="00A12A2E" w:rsidRDefault="00A12A2E">
            <w:pPr>
              <w:rPr>
                <w:rFonts w:ascii="Arial" w:hAnsi="Arial" w:cs="Arial"/>
                <w:color w:val="1155CC"/>
                <w:u w:val="single"/>
              </w:rPr>
            </w:pPr>
            <w:hyperlink r:id="rId27" w:tgtFrame="_blank" w:history="1">
              <w:r>
                <w:rPr>
                  <w:rStyle w:val="Hyperlink"/>
                  <w:rFonts w:ascii="Arial" w:hAnsi="Arial" w:cs="Arial"/>
                </w:rPr>
                <w:t>https://www.lcsc.com/product-detail/MOSFETs_UTC-Unisonic-Tech-UTT18P10L-TN3-R_C84900.html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700A3" w14:textId="77777777" w:rsidR="00A12A2E" w:rsidRDefault="00A12A2E">
            <w:pPr>
              <w:rPr>
                <w:rFonts w:ascii="Arial" w:hAnsi="Arial" w:cs="Arial"/>
                <w:color w:val="auto"/>
                <w:sz w:val="20"/>
                <w:szCs w:val="20"/>
              </w:rPr>
            </w:pPr>
            <w:r>
              <w:rPr>
                <w:rFonts w:ascii="Arial" w:hAnsi="Arial" w:cs="Arial"/>
                <w:sz w:val="20"/>
                <w:szCs w:val="20"/>
              </w:rPr>
              <w:t>TO-252-2(DPAK)</w:t>
            </w:r>
          </w:p>
        </w:tc>
      </w:tr>
      <w:tr w:rsidR="00A12A2E" w14:paraId="65D80639"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5C74A" w14:textId="77777777" w:rsidR="00A12A2E" w:rsidRDefault="00A12A2E">
            <w:pPr>
              <w:rPr>
                <w:rFonts w:ascii="Arial" w:hAnsi="Arial" w:cs="Arial"/>
                <w:sz w:val="20"/>
                <w:szCs w:val="20"/>
              </w:rPr>
            </w:pPr>
            <w:r>
              <w:rPr>
                <w:rFonts w:ascii="Arial" w:hAnsi="Arial" w:cs="Arial"/>
                <w:sz w:val="20"/>
                <w:szCs w:val="20"/>
              </w:rPr>
              <w:t>BC857C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1B4C34" w14:textId="77777777" w:rsidR="00A12A2E" w:rsidRDefault="00A12A2E">
            <w:pPr>
              <w:rPr>
                <w:rFonts w:ascii="Arial" w:hAnsi="Arial" w:cs="Arial"/>
                <w:color w:val="1155CC"/>
                <w:u w:val="single"/>
              </w:rPr>
            </w:pPr>
            <w:hyperlink r:id="rId28" w:tgtFrame="_blank" w:history="1">
              <w:r>
                <w:rPr>
                  <w:rStyle w:val="Hyperlink"/>
                  <w:rFonts w:ascii="Arial" w:hAnsi="Arial" w:cs="Arial"/>
                </w:rPr>
                <w:t>https://www.lcsc.com/product-detail/Bipolar-Transistors-BJT_Jiangsu-Changjing-Electronics-Technology-Co-Ltd-BC857_C2139.html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75D6D" w14:textId="77777777" w:rsidR="00A12A2E" w:rsidRDefault="00A12A2E">
            <w:pPr>
              <w:rPr>
                <w:rFonts w:ascii="Arial" w:hAnsi="Arial" w:cs="Arial"/>
                <w:color w:val="auto"/>
                <w:sz w:val="20"/>
                <w:szCs w:val="20"/>
              </w:rPr>
            </w:pPr>
            <w:r>
              <w:rPr>
                <w:rFonts w:ascii="Arial" w:hAnsi="Arial" w:cs="Arial"/>
                <w:sz w:val="20"/>
                <w:szCs w:val="20"/>
              </w:rPr>
              <w:t>SOT-23</w:t>
            </w:r>
          </w:p>
        </w:tc>
      </w:tr>
      <w:tr w:rsidR="00A12A2E" w14:paraId="37824E3C"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39AA4" w14:textId="77777777" w:rsidR="00A12A2E" w:rsidRDefault="00A12A2E">
            <w:pPr>
              <w:rPr>
                <w:rFonts w:ascii="Arial" w:hAnsi="Arial" w:cs="Arial"/>
                <w:sz w:val="20"/>
                <w:szCs w:val="20"/>
              </w:rPr>
            </w:pPr>
            <w:r>
              <w:rPr>
                <w:rFonts w:ascii="Arial" w:hAnsi="Arial" w:cs="Arial"/>
                <w:sz w:val="20"/>
                <w:szCs w:val="20"/>
              </w:rPr>
              <w:t>DC/DC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004891" w14:textId="77777777" w:rsidR="00A12A2E" w:rsidRDefault="00A12A2E">
            <w:pPr>
              <w:rPr>
                <w:rFonts w:ascii="Arial" w:hAnsi="Arial" w:cs="Arial"/>
                <w:color w:val="1155CC"/>
                <w:sz w:val="20"/>
                <w:szCs w:val="20"/>
                <w:u w:val="single"/>
              </w:rPr>
            </w:pPr>
            <w:hyperlink r:id="rId29" w:tgtFrame="_blank" w:history="1">
              <w:r>
                <w:rPr>
                  <w:rStyle w:val="Hyperlink"/>
                  <w:rFonts w:ascii="Arial" w:hAnsi="Arial" w:cs="Arial"/>
                  <w:sz w:val="20"/>
                  <w:szCs w:val="20"/>
                </w:rPr>
                <w:t>https://www.mouser.be/ProductDetail/580-OKI78SR5-1.5W36C</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CA4FC" w14:textId="77777777" w:rsidR="00A12A2E" w:rsidRDefault="00A12A2E">
            <w:pPr>
              <w:rPr>
                <w:rFonts w:ascii="Arial" w:hAnsi="Arial" w:cs="Arial"/>
                <w:color w:val="auto"/>
                <w:sz w:val="20"/>
                <w:szCs w:val="20"/>
              </w:rPr>
            </w:pPr>
            <w:r>
              <w:rPr>
                <w:rFonts w:ascii="Arial" w:hAnsi="Arial" w:cs="Arial"/>
                <w:sz w:val="20"/>
                <w:szCs w:val="20"/>
              </w:rPr>
              <w:t>?</w:t>
            </w:r>
          </w:p>
        </w:tc>
      </w:tr>
      <w:tr w:rsidR="00A12A2E" w14:paraId="71415A95"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022D9" w14:textId="77777777" w:rsidR="00A12A2E" w:rsidRDefault="00A12A2E">
            <w:pPr>
              <w:rPr>
                <w:rFonts w:ascii="Arial" w:hAnsi="Arial" w:cs="Arial"/>
                <w:sz w:val="20"/>
                <w:szCs w:val="20"/>
              </w:rPr>
            </w:pPr>
            <w:r>
              <w:rPr>
                <w:rFonts w:ascii="Arial" w:hAnsi="Arial" w:cs="Arial"/>
                <w:sz w:val="20"/>
                <w:szCs w:val="20"/>
              </w:rPr>
              <w:t>MCP6002-E/MS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45AA83" w14:textId="77777777" w:rsidR="00A12A2E" w:rsidRDefault="00A12A2E">
            <w:pPr>
              <w:rPr>
                <w:rFonts w:ascii="Arial" w:hAnsi="Arial" w:cs="Arial"/>
                <w:color w:val="1155CC"/>
                <w:u w:val="single"/>
              </w:rPr>
            </w:pPr>
            <w:hyperlink r:id="rId30" w:tgtFrame="_blank" w:history="1">
              <w:r>
                <w:rPr>
                  <w:rStyle w:val="Hyperlink"/>
                  <w:rFonts w:ascii="Arial" w:hAnsi="Arial" w:cs="Arial"/>
                </w:rPr>
                <w:t>https://www.mouser.be/ProductDetail/Microchip-Technology-Atmel/MCP6002-E-MS?qs=huzeVNXgovXv0kPjGdVLUA%3D%3D</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B2899" w14:textId="77777777" w:rsidR="00A12A2E" w:rsidRDefault="00A12A2E">
            <w:pPr>
              <w:rPr>
                <w:rFonts w:ascii="Arial" w:hAnsi="Arial" w:cs="Arial"/>
                <w:color w:val="auto"/>
                <w:sz w:val="20"/>
                <w:szCs w:val="20"/>
              </w:rPr>
            </w:pPr>
            <w:r>
              <w:rPr>
                <w:rFonts w:ascii="Arial" w:hAnsi="Arial" w:cs="Arial"/>
                <w:sz w:val="20"/>
                <w:szCs w:val="20"/>
              </w:rPr>
              <w:t>MSOP-8</w:t>
            </w:r>
          </w:p>
        </w:tc>
      </w:tr>
      <w:tr w:rsidR="00A12A2E" w14:paraId="6B013D9C"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3D00A2" w14:textId="77777777" w:rsidR="00A12A2E" w:rsidRDefault="00A12A2E">
            <w:pPr>
              <w:rPr>
                <w:rFonts w:ascii="Arial" w:hAnsi="Arial" w:cs="Arial"/>
                <w:sz w:val="20"/>
                <w:szCs w:val="20"/>
              </w:rPr>
            </w:pPr>
            <w:r>
              <w:rPr>
                <w:rFonts w:ascii="Arial" w:hAnsi="Arial" w:cs="Arial"/>
                <w:sz w:val="20"/>
                <w:szCs w:val="20"/>
              </w:rPr>
              <w:t>Mircocontroler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E4675" w14:textId="77777777" w:rsidR="00A12A2E" w:rsidRDefault="00A12A2E">
            <w:pPr>
              <w:rPr>
                <w:rFonts w:ascii="Arial" w:hAnsi="Arial" w:cs="Arial"/>
                <w:color w:val="1155CC"/>
                <w:sz w:val="20"/>
                <w:szCs w:val="20"/>
                <w:u w:val="single"/>
              </w:rPr>
            </w:pPr>
            <w:hyperlink r:id="rId31" w:tgtFrame="_blank" w:history="1">
              <w:r>
                <w:rPr>
                  <w:rStyle w:val="Hyperlink"/>
                  <w:rFonts w:ascii="Arial" w:hAnsi="Arial" w:cs="Arial"/>
                  <w:sz w:val="20"/>
                  <w:szCs w:val="20"/>
                </w:rPr>
                <w:t>https://www.mouser.be/ProductDetail/556-ATMEGA4809-AU</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3F1B6DF" w14:textId="77777777" w:rsidR="00A12A2E" w:rsidRDefault="00A12A2E">
            <w:pPr>
              <w:rPr>
                <w:rFonts w:ascii="Arial" w:hAnsi="Arial" w:cs="Arial"/>
                <w:color w:val="333333"/>
                <w:sz w:val="20"/>
                <w:szCs w:val="20"/>
              </w:rPr>
            </w:pPr>
            <w:r>
              <w:rPr>
                <w:rFonts w:ascii="Arial" w:hAnsi="Arial" w:cs="Arial"/>
                <w:color w:val="333333"/>
                <w:sz w:val="20"/>
                <w:szCs w:val="20"/>
              </w:rPr>
              <w:t>TQFP-48</w:t>
            </w:r>
          </w:p>
        </w:tc>
      </w:tr>
      <w:tr w:rsidR="00A12A2E" w14:paraId="5380042C"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57725" w14:textId="77777777" w:rsidR="00A12A2E" w:rsidRDefault="00A12A2E">
            <w:pPr>
              <w:rPr>
                <w:rFonts w:ascii="Arial" w:hAnsi="Arial" w:cs="Arial"/>
                <w:color w:val="auto"/>
                <w:sz w:val="20"/>
                <w:szCs w:val="20"/>
              </w:rPr>
            </w:pPr>
            <w:r>
              <w:rPr>
                <w:rFonts w:ascii="Arial" w:hAnsi="Arial" w:cs="Arial"/>
                <w:sz w:val="20"/>
                <w:szCs w:val="20"/>
              </w:rPr>
              <w:t>relay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D88874" w14:textId="77777777" w:rsidR="00A12A2E" w:rsidRDefault="00A12A2E">
            <w:pPr>
              <w:rPr>
                <w:rFonts w:ascii="Arial" w:hAnsi="Arial" w:cs="Arial"/>
                <w:color w:val="1155CC"/>
                <w:sz w:val="20"/>
                <w:szCs w:val="20"/>
                <w:u w:val="single"/>
              </w:rPr>
            </w:pPr>
            <w:hyperlink r:id="rId32" w:tgtFrame="_blank" w:history="1">
              <w:r>
                <w:rPr>
                  <w:rStyle w:val="Hyperlink"/>
                  <w:rFonts w:ascii="Arial" w:hAnsi="Arial" w:cs="Arial"/>
                  <w:sz w:val="20"/>
                  <w:szCs w:val="20"/>
                </w:rPr>
                <w:t>https://www.mouser.be/ProductDetail/TE-Connectivity-PB/RT424005F?qs=8wHch9UpSvaH%252B%252BmsSCbj0Q%3D%3D</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7A4F4" w14:textId="77777777" w:rsidR="00A12A2E" w:rsidRDefault="00A12A2E">
            <w:pPr>
              <w:rPr>
                <w:rFonts w:ascii="Arial" w:hAnsi="Arial" w:cs="Arial"/>
                <w:color w:val="auto"/>
                <w:sz w:val="20"/>
                <w:szCs w:val="20"/>
              </w:rPr>
            </w:pPr>
            <w:r>
              <w:rPr>
                <w:rFonts w:ascii="Arial" w:hAnsi="Arial" w:cs="Arial"/>
                <w:sz w:val="20"/>
                <w:szCs w:val="20"/>
              </w:rPr>
              <w:t>?</w:t>
            </w:r>
          </w:p>
        </w:tc>
      </w:tr>
      <w:tr w:rsidR="00A12A2E" w14:paraId="57D95E07"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CFC86" w14:textId="77777777" w:rsidR="00A12A2E" w:rsidRDefault="00A12A2E">
            <w:pPr>
              <w:rPr>
                <w:rFonts w:ascii="Arial" w:hAnsi="Arial" w:cs="Arial"/>
                <w:sz w:val="20"/>
                <w:szCs w:val="20"/>
              </w:rPr>
            </w:pPr>
            <w:r>
              <w:rPr>
                <w:rFonts w:ascii="Arial" w:hAnsi="Arial" w:cs="Arial"/>
                <w:sz w:val="20"/>
                <w:szCs w:val="20"/>
              </w:rPr>
              <w:t>IC2 7seg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09A23" w14:textId="77777777" w:rsidR="00A12A2E" w:rsidRDefault="00A12A2E">
            <w:pPr>
              <w:rPr>
                <w:rFonts w:ascii="Arial" w:hAnsi="Arial" w:cs="Arial"/>
                <w:color w:val="1155CC"/>
                <w:sz w:val="20"/>
                <w:szCs w:val="20"/>
                <w:u w:val="single"/>
              </w:rPr>
            </w:pPr>
            <w:hyperlink r:id="rId33" w:tgtFrame="_blank" w:history="1">
              <w:r>
                <w:rPr>
                  <w:rStyle w:val="Hyperlink"/>
                  <w:rFonts w:ascii="Arial" w:hAnsi="Arial" w:cs="Arial"/>
                  <w:sz w:val="20"/>
                  <w:szCs w:val="20"/>
                </w:rPr>
                <w:t>https://www.lcsc.com/product-detail/LED-Display-Drivers_TM-Shenzhen-Titan-Micro-Elec-TM1637-TA2007_C5337160.html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861B7C" w14:textId="77777777" w:rsidR="00A12A2E" w:rsidRDefault="00A12A2E">
            <w:pPr>
              <w:rPr>
                <w:rFonts w:ascii="Arial" w:hAnsi="Arial" w:cs="Arial"/>
                <w:color w:val="auto"/>
                <w:sz w:val="20"/>
                <w:szCs w:val="20"/>
              </w:rPr>
            </w:pPr>
            <w:r>
              <w:rPr>
                <w:rFonts w:ascii="Arial" w:hAnsi="Arial" w:cs="Arial"/>
                <w:sz w:val="20"/>
                <w:szCs w:val="20"/>
              </w:rPr>
              <w:t>SOP-20</w:t>
            </w:r>
          </w:p>
        </w:tc>
      </w:tr>
      <w:tr w:rsidR="00A12A2E" w14:paraId="51FF1352" w14:textId="77777777" w:rsidTr="00A12A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927A8" w14:textId="77777777" w:rsidR="00A12A2E" w:rsidRDefault="00A12A2E">
            <w:pPr>
              <w:rPr>
                <w:rFonts w:ascii="Arial" w:hAnsi="Arial" w:cs="Arial"/>
                <w:sz w:val="20"/>
                <w:szCs w:val="20"/>
              </w:rPr>
            </w:pPr>
            <w:r>
              <w:rPr>
                <w:rFonts w:ascii="Arial" w:hAnsi="Arial" w:cs="Arial"/>
                <w:sz w:val="20"/>
                <w:szCs w:val="20"/>
              </w:rPr>
              <w:t xml:space="preserve">encoder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32E34" w14:textId="77777777" w:rsidR="00A12A2E" w:rsidRDefault="00A12A2E">
            <w:pPr>
              <w:rPr>
                <w:rFonts w:ascii="Arial" w:hAnsi="Arial" w:cs="Arial"/>
                <w:color w:val="1155CC"/>
                <w:sz w:val="20"/>
                <w:szCs w:val="20"/>
                <w:u w:val="single"/>
              </w:rPr>
            </w:pPr>
            <w:hyperlink r:id="rId34" w:tgtFrame="_blank" w:history="1">
              <w:r>
                <w:rPr>
                  <w:rStyle w:val="Hyperlink"/>
                  <w:rFonts w:ascii="Arial" w:hAnsi="Arial" w:cs="Arial"/>
                  <w:sz w:val="20"/>
                  <w:szCs w:val="20"/>
                </w:rPr>
                <w:t>https://www.lcsc.com/product-detail/Rotary-Encoders_BOURNS-PEC11R-4220F-S0012_C143817.html</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03005" w14:textId="77777777" w:rsidR="00A12A2E" w:rsidRDefault="00A12A2E">
            <w:pPr>
              <w:rPr>
                <w:rFonts w:ascii="Arial" w:hAnsi="Arial" w:cs="Arial"/>
                <w:color w:val="auto"/>
                <w:sz w:val="20"/>
                <w:szCs w:val="20"/>
              </w:rPr>
            </w:pPr>
            <w:r>
              <w:rPr>
                <w:rFonts w:ascii="Arial" w:hAnsi="Arial" w:cs="Arial"/>
                <w:sz w:val="20"/>
                <w:szCs w:val="20"/>
              </w:rPr>
              <w:t>?</w:t>
            </w:r>
          </w:p>
        </w:tc>
      </w:tr>
    </w:tbl>
    <w:p w14:paraId="523F3C83" w14:textId="77777777" w:rsidR="000E445A" w:rsidRDefault="000E445A" w:rsidP="00832AB4">
      <w:pPr>
        <w:rPr>
          <w:lang w:val="en-GB"/>
        </w:rPr>
      </w:pPr>
    </w:p>
    <w:p w14:paraId="0BB3F0F1" w14:textId="58CF52AD" w:rsidR="00C24E28" w:rsidRDefault="00C24E28" w:rsidP="00C24E28">
      <w:pPr>
        <w:rPr>
          <w:lang w:val="en-GB"/>
        </w:rPr>
      </w:pPr>
      <w:r>
        <w:rPr>
          <w:lang w:val="en-GB"/>
        </w:rPr>
        <w:t xml:space="preserve">The group buy amounted to approximately 40 euros per student, covering a significant portion of the required components. However, there were still some components that each of us needed to purchase individually. To fulfil this requirement, the local electronics shop called </w:t>
      </w:r>
      <w:proofErr w:type="spellStart"/>
      <w:r>
        <w:rPr>
          <w:lang w:val="en-GB"/>
        </w:rPr>
        <w:t>Gotron</w:t>
      </w:r>
      <w:proofErr w:type="spellEnd"/>
      <w:r>
        <w:rPr>
          <w:lang w:val="en-GB"/>
        </w:rPr>
        <w:t xml:space="preserve"> was contacted for procuring the remaining components. </w:t>
      </w:r>
      <w:r w:rsidR="006B193C">
        <w:rPr>
          <w:lang w:val="en-GB"/>
        </w:rPr>
        <w:t xml:space="preserve">The remaining components amounted to approximately 130 euros, resulting in a total cost of 170 euros. Among the purchases, the soldering iron from </w:t>
      </w:r>
      <w:proofErr w:type="spellStart"/>
      <w:r w:rsidR="006B193C">
        <w:rPr>
          <w:lang w:val="en-GB"/>
        </w:rPr>
        <w:t>Wëller</w:t>
      </w:r>
      <w:proofErr w:type="spellEnd"/>
      <w:r w:rsidR="006B193C">
        <w:rPr>
          <w:lang w:val="en-GB"/>
        </w:rPr>
        <w:t xml:space="preserve"> represented the highest expense, amounting to a total of 60 euros. </w:t>
      </w:r>
    </w:p>
    <w:p w14:paraId="12C0DB90" w14:textId="77777777" w:rsidR="00C24E28" w:rsidRDefault="00C24E28" w:rsidP="00832AB4">
      <w:pPr>
        <w:rPr>
          <w:lang w:val="en-GB"/>
        </w:rPr>
      </w:pPr>
    </w:p>
    <w:p w14:paraId="4D1A8FC6" w14:textId="77777777" w:rsidR="00B652D6" w:rsidRDefault="00B652D6" w:rsidP="00832AB4">
      <w:pPr>
        <w:rPr>
          <w:lang w:val="en-GB"/>
        </w:rPr>
      </w:pPr>
    </w:p>
    <w:p w14:paraId="22F84A83" w14:textId="77777777" w:rsidR="00B652D6" w:rsidRDefault="00B652D6" w:rsidP="00832AB4">
      <w:pPr>
        <w:rPr>
          <w:lang w:val="en-GB"/>
        </w:rPr>
      </w:pPr>
    </w:p>
    <w:p w14:paraId="6716A8D0" w14:textId="77777777" w:rsidR="00B652D6" w:rsidRDefault="00B652D6" w:rsidP="00832AB4">
      <w:pPr>
        <w:rPr>
          <w:lang w:val="en-GB"/>
        </w:rPr>
      </w:pPr>
    </w:p>
    <w:p w14:paraId="2D9C7C08" w14:textId="77777777" w:rsidR="00B652D6" w:rsidRDefault="00B652D6" w:rsidP="00832AB4">
      <w:pPr>
        <w:rPr>
          <w:lang w:val="en-GB"/>
        </w:rPr>
      </w:pPr>
    </w:p>
    <w:p w14:paraId="04D31FED" w14:textId="77777777" w:rsidR="00B652D6" w:rsidRDefault="00B652D6" w:rsidP="00832AB4">
      <w:pPr>
        <w:rPr>
          <w:lang w:val="en-GB"/>
        </w:rPr>
      </w:pPr>
    </w:p>
    <w:p w14:paraId="69E8CFEA" w14:textId="77777777" w:rsidR="00B652D6" w:rsidRDefault="00B652D6" w:rsidP="00832AB4">
      <w:pPr>
        <w:rPr>
          <w:lang w:val="en-GB"/>
        </w:rPr>
      </w:pPr>
    </w:p>
    <w:p w14:paraId="188BD41D" w14:textId="77777777" w:rsidR="00B652D6" w:rsidRDefault="00B652D6" w:rsidP="00832AB4">
      <w:pPr>
        <w:rPr>
          <w:lang w:val="en-GB"/>
        </w:rPr>
      </w:pPr>
    </w:p>
    <w:p w14:paraId="08F2FB34" w14:textId="77777777" w:rsidR="00B652D6" w:rsidRDefault="00B652D6" w:rsidP="00832AB4">
      <w:pPr>
        <w:rPr>
          <w:lang w:val="en-GB"/>
        </w:rPr>
      </w:pPr>
    </w:p>
    <w:p w14:paraId="4396F8FD" w14:textId="3542FF0D" w:rsidR="008F210F" w:rsidRPr="00B652D6" w:rsidRDefault="00A24E52" w:rsidP="00A24E52">
      <w:pPr>
        <w:pStyle w:val="Kop1"/>
      </w:pPr>
      <w:bookmarkStart w:id="21" w:name="_Toc31378069"/>
      <w:bookmarkStart w:id="22" w:name="_Toc33538870"/>
      <w:bookmarkStart w:id="23" w:name="_Toc33540974"/>
      <w:bookmarkStart w:id="24" w:name="_Toc33541806"/>
      <w:bookmarkStart w:id="25" w:name="_Toc55125080"/>
      <w:bookmarkStart w:id="26" w:name="_Toc55308003"/>
      <w:bookmarkStart w:id="27" w:name="_Toc63673999"/>
      <w:bookmarkStart w:id="28" w:name="_Toc136815367"/>
      <w:proofErr w:type="spellStart"/>
      <w:r>
        <w:lastRenderedPageBreak/>
        <w:t>Results</w:t>
      </w:r>
      <w:bookmarkEnd w:id="21"/>
      <w:bookmarkEnd w:id="22"/>
      <w:bookmarkEnd w:id="23"/>
      <w:bookmarkEnd w:id="24"/>
      <w:bookmarkEnd w:id="25"/>
      <w:bookmarkEnd w:id="26"/>
      <w:bookmarkEnd w:id="27"/>
      <w:bookmarkEnd w:id="28"/>
      <w:proofErr w:type="spellEnd"/>
    </w:p>
    <w:p w14:paraId="3A745E3E" w14:textId="054F3596" w:rsidR="003A202E" w:rsidRDefault="00FC42D4" w:rsidP="00FC42D4">
      <w:pPr>
        <w:pStyle w:val="Kop2"/>
      </w:pPr>
      <w:bookmarkStart w:id="29" w:name="_Ref136815315"/>
      <w:bookmarkStart w:id="30" w:name="_Toc136815368"/>
      <w:proofErr w:type="spellStart"/>
      <w:r>
        <w:t>D</w:t>
      </w:r>
      <w:r w:rsidR="003A202E">
        <w:t>escription</w:t>
      </w:r>
      <w:bookmarkEnd w:id="29"/>
      <w:bookmarkEnd w:id="30"/>
      <w:proofErr w:type="spellEnd"/>
      <w:r w:rsidR="003A202E">
        <w:t xml:space="preserve"> </w:t>
      </w:r>
    </w:p>
    <w:p w14:paraId="4D38D74F" w14:textId="291C36F0" w:rsidR="008F210F" w:rsidRDefault="008F210F" w:rsidP="00A24E52">
      <w:pPr>
        <w:rPr>
          <w:lang w:val="en-GB"/>
        </w:rPr>
      </w:pPr>
      <w:r>
        <w:rPr>
          <w:lang w:val="en-GB"/>
        </w:rPr>
        <w:t xml:space="preserve">In this project, we tried to design and construct a soldering station, combining electronic and mechanical components to create a functional and efficient device. This description will provide an overview of the different aspects of our soldering station, including its functionality, electrical schematic, PCB design, mechanical design, and the final product. </w:t>
      </w:r>
    </w:p>
    <w:p w14:paraId="538346E9" w14:textId="08457A1E" w:rsidR="008F210F" w:rsidRDefault="008F210F" w:rsidP="00A24E52">
      <w:pPr>
        <w:rPr>
          <w:lang w:val="en-GB"/>
        </w:rPr>
      </w:pPr>
      <w:r>
        <w:rPr>
          <w:lang w:val="en-GB"/>
        </w:rPr>
        <w:t xml:space="preserve">Our soldering station provides a controlled temperature environment for soldering electronic components onto a PCB. It features a temperature control system that allows the user to set and maintain the desired soldering temperature. The station also includes a display panel for monitoring the temperature. Additionally, safety features as thermal protection and grounding ensure safe operation. </w:t>
      </w:r>
    </w:p>
    <w:p w14:paraId="49297174" w14:textId="77777777" w:rsidR="008F210F" w:rsidRDefault="008F210F" w:rsidP="00A24E52">
      <w:pPr>
        <w:rPr>
          <w:lang w:val="en-GB"/>
        </w:rPr>
      </w:pPr>
      <w:r>
        <w:rPr>
          <w:lang w:val="en-GB"/>
        </w:rPr>
        <w:t xml:space="preserve">The electrical schematic serves as the blueprint for the soldering station’s electronic circuitry. It outlines the connections between various components, including the temperature sensor, power supply, control unit and display module. The schematic provides a clear understanding of the electrical layout and enables efficient assembly and troubleshooting. </w:t>
      </w:r>
    </w:p>
    <w:p w14:paraId="4D78D93D" w14:textId="60A8FF5F" w:rsidR="008F210F" w:rsidRPr="008F210F" w:rsidRDefault="008F210F" w:rsidP="004504FE">
      <w:pPr>
        <w:pStyle w:val="Lijstalinea"/>
        <w:numPr>
          <w:ilvl w:val="0"/>
          <w:numId w:val="14"/>
        </w:numPr>
        <w:rPr>
          <w:lang w:val="en-GB"/>
        </w:rPr>
      </w:pPr>
      <w:r>
        <w:rPr>
          <w:lang w:val="en-GB"/>
        </w:rPr>
        <w:t xml:space="preserve">Control unit </w:t>
      </w:r>
    </w:p>
    <w:p w14:paraId="4D28CB43" w14:textId="659CBDC7" w:rsidR="008F210F" w:rsidRDefault="008F210F" w:rsidP="00A24E52">
      <w:r>
        <w:fldChar w:fldCharType="begin"/>
      </w:r>
      <w:r w:rsidRPr="008F210F">
        <w:rPr>
          <w:lang w:val="en-US"/>
        </w:rPr>
        <w:instrText xml:space="preserve"> INCLUDEPICTURE "https://scontent.xx.fbcdn.net/v/t1.15752-9/345276448_221377453995487_1835731236373085389_n.png?stp=dst-png_p403x403&amp;_nc_cat=103&amp;ccb=1-7&amp;_nc_sid=aee45a&amp;_nc_ohc=8VA7n2s7Pn0AX8X4U0g&amp;_nc_ad=z-m&amp;_nc_cid=0&amp;_nc_ht=scontent.xx&amp;oh=03_AdQOsHVcQHwQBfSW7LWgNk6KSWVYk3fsGeRvKFCfguo6pg&amp;oe=64A48299" \* MERGEFORMATINET </w:instrText>
      </w:r>
      <w:r>
        <w:fldChar w:fldCharType="separate"/>
      </w:r>
      <w:r>
        <w:rPr>
          <w:noProof/>
        </w:rPr>
        <w:drawing>
          <wp:inline distT="0" distB="0" distL="0" distR="0" wp14:anchorId="153E7445" wp14:editId="54245017">
            <wp:extent cx="4746625" cy="2426501"/>
            <wp:effectExtent l="0" t="0" r="3175" b="0"/>
            <wp:docPr id="1679006460" name="Afbeelding 1"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opene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7871" cy="2457810"/>
                    </a:xfrm>
                    <a:prstGeom prst="rect">
                      <a:avLst/>
                    </a:prstGeom>
                    <a:noFill/>
                    <a:ln>
                      <a:noFill/>
                    </a:ln>
                  </pic:spPr>
                </pic:pic>
              </a:graphicData>
            </a:graphic>
          </wp:inline>
        </w:drawing>
      </w:r>
      <w:r>
        <w:fldChar w:fldCharType="end"/>
      </w:r>
    </w:p>
    <w:p w14:paraId="12ABD4B9" w14:textId="33822D87" w:rsidR="008F210F" w:rsidRPr="008F210F" w:rsidRDefault="00BD1350" w:rsidP="004504FE">
      <w:pPr>
        <w:pStyle w:val="Lijstalinea"/>
        <w:numPr>
          <w:ilvl w:val="0"/>
          <w:numId w:val="14"/>
        </w:numPr>
        <w:rPr>
          <w:lang w:val="en-US"/>
        </w:rPr>
      </w:pPr>
      <w:r>
        <w:rPr>
          <w:lang w:val="en-US"/>
        </w:rPr>
        <w:t>PWM</w:t>
      </w:r>
    </w:p>
    <w:p w14:paraId="4B80BF2A" w14:textId="61C4812B" w:rsidR="003A202E" w:rsidRDefault="008F210F" w:rsidP="00A24E52">
      <w:r>
        <w:fldChar w:fldCharType="begin"/>
      </w:r>
      <w:r>
        <w:instrText xml:space="preserve"> INCLUDEPICTURE "https://scontent.xx.fbcdn.net/v/t1.15752-9/351447402_798242244913202_7559927771804900787_n.png?stp=dst-png_p403x403&amp;_nc_cat=108&amp;ccb=1-7&amp;_nc_sid=aee45a&amp;_nc_ohc=VrxkynSytbsAX9oRdTg&amp;_nc_ad=z-m&amp;_nc_cid=0&amp;_nc_ht=scontent.xx&amp;oh=03_AdSQzAyxentkj0SybpfQWl01QEnr0StTL9-qGMhpQzNQDw&amp;oe=64A46F12" \* MERGEFORMATINET </w:instrText>
      </w:r>
      <w:r>
        <w:fldChar w:fldCharType="separate"/>
      </w:r>
      <w:r>
        <w:rPr>
          <w:noProof/>
        </w:rPr>
        <w:drawing>
          <wp:inline distT="0" distB="0" distL="0" distR="0" wp14:anchorId="3BA4C9EB" wp14:editId="23D9ED3C">
            <wp:extent cx="4747098" cy="2465161"/>
            <wp:effectExtent l="0" t="0" r="3175" b="0"/>
            <wp:docPr id="1690918690" name="Afbeelding 2"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 open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604" cy="2486196"/>
                    </a:xfrm>
                    <a:prstGeom prst="rect">
                      <a:avLst/>
                    </a:prstGeom>
                    <a:noFill/>
                    <a:ln>
                      <a:noFill/>
                    </a:ln>
                  </pic:spPr>
                </pic:pic>
              </a:graphicData>
            </a:graphic>
          </wp:inline>
        </w:drawing>
      </w:r>
      <w:r>
        <w:fldChar w:fldCharType="end"/>
      </w:r>
    </w:p>
    <w:p w14:paraId="6D6D0C9B" w14:textId="77777777" w:rsidR="00FC42D4" w:rsidRDefault="00FC42D4" w:rsidP="00A24E52"/>
    <w:p w14:paraId="3424422B" w14:textId="77777777" w:rsidR="00FC42D4" w:rsidRDefault="00FC42D4" w:rsidP="00A24E52"/>
    <w:p w14:paraId="35C9C4F9" w14:textId="50073900" w:rsidR="00BD1350" w:rsidRDefault="00BD1350" w:rsidP="004504FE">
      <w:pPr>
        <w:pStyle w:val="Lijstalinea"/>
        <w:numPr>
          <w:ilvl w:val="0"/>
          <w:numId w:val="14"/>
        </w:numPr>
      </w:pPr>
      <w:proofErr w:type="spellStart"/>
      <w:r>
        <w:lastRenderedPageBreak/>
        <w:t>Temperature</w:t>
      </w:r>
      <w:proofErr w:type="spellEnd"/>
      <w:r>
        <w:t xml:space="preserve"> sensor</w:t>
      </w:r>
    </w:p>
    <w:p w14:paraId="6C2CBF96" w14:textId="065F0110" w:rsidR="008F210F" w:rsidRDefault="008F210F" w:rsidP="00A24E52">
      <w:r>
        <w:fldChar w:fldCharType="begin"/>
      </w:r>
      <w:r>
        <w:instrText xml:space="preserve"> INCLUDEPICTURE "https://scontent.xx.fbcdn.net/v/t1.15752-9/345064075_902764000793711_8554170752320279967_n.png?stp=dst-png_p403x403&amp;_nc_cat=100&amp;ccb=1-7&amp;_nc_sid=aee45a&amp;_nc_ohc=e0mEqLuN0xkAX-zWA5u&amp;_nc_ad=z-m&amp;_nc_cid=0&amp;_nc_ht=scontent.xx&amp;oh=03_AdS1XNBaX2flJ0KTOtJhOZn12t9HzDPWXez7R-yVbEfE9g&amp;oe=64A48AB9" \* MERGEFORMATINET </w:instrText>
      </w:r>
      <w:r>
        <w:fldChar w:fldCharType="separate"/>
      </w:r>
      <w:r>
        <w:rPr>
          <w:noProof/>
        </w:rPr>
        <w:drawing>
          <wp:inline distT="0" distB="0" distL="0" distR="0" wp14:anchorId="56DD41EB" wp14:editId="5C433E6A">
            <wp:extent cx="5107063" cy="2296006"/>
            <wp:effectExtent l="0" t="0" r="0" b="3175"/>
            <wp:docPr id="1120153688" name="Afbeelding 3"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open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8719" cy="2301246"/>
                    </a:xfrm>
                    <a:prstGeom prst="rect">
                      <a:avLst/>
                    </a:prstGeom>
                    <a:noFill/>
                    <a:ln>
                      <a:noFill/>
                    </a:ln>
                  </pic:spPr>
                </pic:pic>
              </a:graphicData>
            </a:graphic>
          </wp:inline>
        </w:drawing>
      </w:r>
      <w:r>
        <w:fldChar w:fldCharType="end"/>
      </w:r>
    </w:p>
    <w:p w14:paraId="6A69A09F" w14:textId="0D9405F7" w:rsidR="00BD1350" w:rsidRPr="00BD1350" w:rsidRDefault="00BD1350" w:rsidP="004504FE">
      <w:pPr>
        <w:pStyle w:val="Lijstalinea"/>
        <w:numPr>
          <w:ilvl w:val="0"/>
          <w:numId w:val="14"/>
        </w:numPr>
        <w:rPr>
          <w:lang w:val="en-GB"/>
        </w:rPr>
      </w:pPr>
      <w:r>
        <w:rPr>
          <w:lang w:val="en-GB"/>
        </w:rPr>
        <w:t>Display module</w:t>
      </w:r>
    </w:p>
    <w:p w14:paraId="22013608" w14:textId="6F1F1080" w:rsidR="008F210F" w:rsidRDefault="008F210F" w:rsidP="00A24E52">
      <w:r>
        <w:fldChar w:fldCharType="begin"/>
      </w:r>
      <w:r>
        <w:instrText xml:space="preserve"> INCLUDEPICTURE "https://scontent.xx.fbcdn.net/v/t1.15752-9/343654390_643628447237945_8005345005887844036_n.png?stp=dst-png_p403x403&amp;_nc_cat=108&amp;ccb=1-7&amp;_nc_sid=aee45a&amp;_nc_ohc=Gun6eot9u2QAX9tnWFv&amp;_nc_ad=z-m&amp;_nc_cid=0&amp;_nc_ht=scontent.xx&amp;oh=03_AdSiE_SKrpdBQHPQy5hxPtU6sIOxWh1sqYw4ihrothB4eg&amp;oe=64A47565" \* MERGEFORMATINET </w:instrText>
      </w:r>
      <w:r>
        <w:fldChar w:fldCharType="separate"/>
      </w:r>
      <w:r>
        <w:rPr>
          <w:noProof/>
        </w:rPr>
        <w:drawing>
          <wp:inline distT="0" distB="0" distL="0" distR="0" wp14:anchorId="2AB6DDB3" wp14:editId="3A0EA59F">
            <wp:extent cx="4994502" cy="1939140"/>
            <wp:effectExtent l="0" t="0" r="0" b="4445"/>
            <wp:docPr id="514995657" name="Afbeelding 4"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 open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1314" cy="1953433"/>
                    </a:xfrm>
                    <a:prstGeom prst="rect">
                      <a:avLst/>
                    </a:prstGeom>
                    <a:noFill/>
                    <a:ln>
                      <a:noFill/>
                    </a:ln>
                  </pic:spPr>
                </pic:pic>
              </a:graphicData>
            </a:graphic>
          </wp:inline>
        </w:drawing>
      </w:r>
      <w:r>
        <w:fldChar w:fldCharType="end"/>
      </w:r>
    </w:p>
    <w:p w14:paraId="13426B64" w14:textId="20863D9B" w:rsidR="00BD1350" w:rsidRPr="00BD1350" w:rsidRDefault="00BD1350" w:rsidP="004504FE">
      <w:pPr>
        <w:pStyle w:val="Lijstalinea"/>
        <w:numPr>
          <w:ilvl w:val="0"/>
          <w:numId w:val="14"/>
        </w:numPr>
        <w:rPr>
          <w:lang w:val="en-GB"/>
        </w:rPr>
      </w:pPr>
      <w:r>
        <w:rPr>
          <w:lang w:val="en-GB"/>
        </w:rPr>
        <w:t>P</w:t>
      </w:r>
      <w:r w:rsidRPr="00BD1350">
        <w:rPr>
          <w:lang w:val="en-GB"/>
        </w:rPr>
        <w:t xml:space="preserve">ower supply </w:t>
      </w:r>
    </w:p>
    <w:p w14:paraId="411DA253" w14:textId="61DF6697" w:rsidR="008F210F" w:rsidRDefault="008F210F" w:rsidP="00A24E52">
      <w:pPr>
        <w:rPr>
          <w:lang w:val="en-GB"/>
        </w:rPr>
      </w:pPr>
      <w:r>
        <w:fldChar w:fldCharType="begin"/>
      </w:r>
      <w:r>
        <w:instrText xml:space="preserve"> INCLUDEPICTURE "https://scontent.xx.fbcdn.net/v/t1.15752-9/351012573_3606898079542221_408668236430409561_n.png?stp=dst-png_p403x403&amp;_nc_cat=106&amp;ccb=1-7&amp;_nc_sid=aee45a&amp;_nc_ohc=vqpijIpU9C0AX_M9N8w&amp;_nc_ad=z-m&amp;_nc_cid=0&amp;_nc_ht=scontent.xx&amp;oh=03_AdQykWhrpf11I4BCOduSKdmaZZhHTzzw_1vm7ZogDiDFCg&amp;oe=64A4543D" \* MERGEFORMATINET </w:instrText>
      </w:r>
      <w:r>
        <w:fldChar w:fldCharType="separate"/>
      </w:r>
      <w:r>
        <w:rPr>
          <w:noProof/>
        </w:rPr>
        <w:drawing>
          <wp:inline distT="0" distB="0" distL="0" distR="0" wp14:anchorId="5FD714A0" wp14:editId="6294DAAB">
            <wp:extent cx="4848752" cy="2888222"/>
            <wp:effectExtent l="0" t="0" r="3175" b="0"/>
            <wp:docPr id="1452847215" name="Afbeelding 5" descr="Foto ope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 opene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0274" cy="2895085"/>
                    </a:xfrm>
                    <a:prstGeom prst="rect">
                      <a:avLst/>
                    </a:prstGeom>
                    <a:noFill/>
                    <a:ln>
                      <a:noFill/>
                    </a:ln>
                  </pic:spPr>
                </pic:pic>
              </a:graphicData>
            </a:graphic>
          </wp:inline>
        </w:drawing>
      </w:r>
      <w:r>
        <w:fldChar w:fldCharType="end"/>
      </w:r>
    </w:p>
    <w:p w14:paraId="19BDFB24" w14:textId="77777777" w:rsidR="008F210F" w:rsidRDefault="008F210F" w:rsidP="00A24E52">
      <w:pPr>
        <w:rPr>
          <w:lang w:val="en-GB"/>
        </w:rPr>
      </w:pPr>
    </w:p>
    <w:p w14:paraId="347F60C9" w14:textId="77777777" w:rsidR="008F210F" w:rsidRDefault="008F210F" w:rsidP="00A24E52">
      <w:pPr>
        <w:rPr>
          <w:lang w:val="en-GB"/>
        </w:rPr>
      </w:pPr>
    </w:p>
    <w:p w14:paraId="0673036B" w14:textId="77777777" w:rsidR="00BD1350" w:rsidRDefault="00BD1350" w:rsidP="00A24E52">
      <w:pPr>
        <w:rPr>
          <w:lang w:val="en-GB"/>
        </w:rPr>
      </w:pPr>
    </w:p>
    <w:p w14:paraId="714F93F9" w14:textId="77777777" w:rsidR="00BD1350" w:rsidRDefault="00BD1350" w:rsidP="00A24E52">
      <w:pPr>
        <w:rPr>
          <w:lang w:val="en-GB"/>
        </w:rPr>
      </w:pPr>
    </w:p>
    <w:p w14:paraId="7C31AEAB" w14:textId="19E936AD" w:rsidR="00BD1350" w:rsidRDefault="00BD1350" w:rsidP="00A24E52">
      <w:pPr>
        <w:rPr>
          <w:lang w:val="en-GB"/>
        </w:rPr>
      </w:pPr>
      <w:r>
        <w:rPr>
          <w:lang w:val="en-GB"/>
        </w:rPr>
        <w:lastRenderedPageBreak/>
        <w:t xml:space="preserve">The PCB design translates the electrical schematic into a physical circuit board layout. It incorporates the necessary copper traces, pads, and through-holes to establish proper connections between the components. The PCB design </w:t>
      </w:r>
      <w:proofErr w:type="gramStart"/>
      <w:r>
        <w:rPr>
          <w:lang w:val="en-GB"/>
        </w:rPr>
        <w:t>takes into account</w:t>
      </w:r>
      <w:proofErr w:type="gramEnd"/>
      <w:r>
        <w:rPr>
          <w:lang w:val="en-GB"/>
        </w:rPr>
        <w:t xml:space="preserve"> the size and placement of the components, ensuring efficient signal flow and optimal functionality. </w:t>
      </w:r>
      <w:r w:rsidR="003A202E">
        <w:rPr>
          <w:lang w:val="en-GB"/>
        </w:rPr>
        <w:t xml:space="preserve">However, due to a mistake in the MOSFET footprint, the PCB design needs to be revised. The incorrect connection of the MOSFET must be </w:t>
      </w:r>
      <w:proofErr w:type="spellStart"/>
      <w:r w:rsidR="003A202E">
        <w:rPr>
          <w:lang w:val="en-GB"/>
        </w:rPr>
        <w:t>desoldered</w:t>
      </w:r>
      <w:proofErr w:type="spellEnd"/>
      <w:r w:rsidR="003A202E">
        <w:rPr>
          <w:lang w:val="en-GB"/>
        </w:rPr>
        <w:t xml:space="preserve"> and reconnected correctly to rectify the issue with the transistor circuit. By rectifying this mistake, we aim to restore the functionality and performance of the soldering station. While the initial soldering station project encountered an issue with the MOSFET footprint, leading to excessive heat in the transistor circuit.</w:t>
      </w:r>
    </w:p>
    <w:p w14:paraId="3E7A7E4D" w14:textId="77777777" w:rsidR="00F00580" w:rsidRDefault="00BD1350" w:rsidP="00A24E52">
      <w:pPr>
        <w:rPr>
          <w:lang w:val="en-GB"/>
        </w:rPr>
      </w:pPr>
      <w:r>
        <w:rPr>
          <w:lang w:val="en-GB"/>
        </w:rPr>
        <w:t xml:space="preserve">The mechanical design encompasses the physical structure and enclosure of the soldering station. It provides a protective housing for the internal components, offering stability and user-friendly ergonomics. The finalized mechanical design includes openings for the display, rotary encoder, and power supply, facilitating ease of use and accessibility. </w:t>
      </w:r>
    </w:p>
    <w:p w14:paraId="0DB1077C" w14:textId="2A48A3B9" w:rsidR="00F00580" w:rsidRDefault="00F00580" w:rsidP="00A24E52">
      <w:pPr>
        <w:rPr>
          <w:lang w:val="en-GB"/>
        </w:rPr>
      </w:pPr>
      <w:r>
        <w:rPr>
          <w:lang w:val="en-GB"/>
        </w:rPr>
        <w:t xml:space="preserve">° stand for soldering iron </w:t>
      </w:r>
    </w:p>
    <w:p w14:paraId="533B0572" w14:textId="7FF6E9F6" w:rsidR="00BD1350" w:rsidRDefault="00F00580" w:rsidP="00A24E52">
      <w:pPr>
        <w:rPr>
          <w:lang w:val="en-GB"/>
        </w:rPr>
      </w:pPr>
      <w:r>
        <w:rPr>
          <w:noProof/>
          <w:lang w:val="en-GB"/>
        </w:rPr>
        <w:drawing>
          <wp:inline distT="0" distB="0" distL="0" distR="0" wp14:anchorId="17677D84" wp14:editId="5491FF2B">
            <wp:extent cx="6120130" cy="2605405"/>
            <wp:effectExtent l="0" t="0" r="1270" b="0"/>
            <wp:docPr id="1914984766" name="Afbeelding 6" descr="Afbeelding me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84766" name="Afbeelding 6" descr="Afbeelding met ontwerp&#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2605405"/>
                    </a:xfrm>
                    <a:prstGeom prst="rect">
                      <a:avLst/>
                    </a:prstGeom>
                  </pic:spPr>
                </pic:pic>
              </a:graphicData>
            </a:graphic>
          </wp:inline>
        </w:drawing>
      </w:r>
    </w:p>
    <w:p w14:paraId="6A3A36DD" w14:textId="373A01DC" w:rsidR="00F00580" w:rsidRDefault="00F00580" w:rsidP="00A24E52">
      <w:pPr>
        <w:rPr>
          <w:lang w:val="en-GB"/>
        </w:rPr>
      </w:pPr>
      <w:r>
        <w:rPr>
          <w:noProof/>
          <w:lang w:val="en-GB"/>
        </w:rPr>
        <w:drawing>
          <wp:inline distT="0" distB="0" distL="0" distR="0" wp14:anchorId="476621E0" wp14:editId="15603D6F">
            <wp:extent cx="6120130" cy="1601470"/>
            <wp:effectExtent l="0" t="0" r="1270" b="0"/>
            <wp:docPr id="850467633" name="Afbeelding 7" descr="Afbeelding met ontwerp,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7633" name="Afbeelding 7" descr="Afbeelding met ontwerp, zwart-wit&#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1601470"/>
                    </a:xfrm>
                    <a:prstGeom prst="rect">
                      <a:avLst/>
                    </a:prstGeom>
                  </pic:spPr>
                </pic:pic>
              </a:graphicData>
            </a:graphic>
          </wp:inline>
        </w:drawing>
      </w:r>
    </w:p>
    <w:p w14:paraId="66302CDC" w14:textId="77777777" w:rsidR="003A202E" w:rsidRDefault="003A202E" w:rsidP="00A24E52">
      <w:pPr>
        <w:rPr>
          <w:lang w:val="en-GB"/>
        </w:rPr>
      </w:pPr>
    </w:p>
    <w:p w14:paraId="79DEB949" w14:textId="77777777" w:rsidR="0013203D" w:rsidRDefault="0013203D" w:rsidP="00A24E52">
      <w:pPr>
        <w:rPr>
          <w:lang w:val="en-GB"/>
        </w:rPr>
      </w:pPr>
    </w:p>
    <w:p w14:paraId="220C68B4" w14:textId="77777777" w:rsidR="0013203D" w:rsidRDefault="0013203D" w:rsidP="00A24E52">
      <w:pPr>
        <w:rPr>
          <w:lang w:val="en-GB"/>
        </w:rPr>
      </w:pPr>
    </w:p>
    <w:p w14:paraId="5A9963D1" w14:textId="77777777" w:rsidR="0013203D" w:rsidRDefault="0013203D" w:rsidP="00A24E52">
      <w:pPr>
        <w:rPr>
          <w:lang w:val="en-GB"/>
        </w:rPr>
      </w:pPr>
    </w:p>
    <w:p w14:paraId="47D27738" w14:textId="77777777" w:rsidR="0013203D" w:rsidRDefault="0013203D" w:rsidP="00A24E52">
      <w:pPr>
        <w:rPr>
          <w:lang w:val="en-GB"/>
        </w:rPr>
      </w:pPr>
    </w:p>
    <w:p w14:paraId="2625A840" w14:textId="77777777" w:rsidR="0013203D" w:rsidRDefault="0013203D" w:rsidP="00A24E52">
      <w:pPr>
        <w:rPr>
          <w:lang w:val="en-GB"/>
        </w:rPr>
      </w:pPr>
    </w:p>
    <w:p w14:paraId="5DBECE3C" w14:textId="77777777" w:rsidR="0013203D" w:rsidRDefault="0013203D" w:rsidP="00A24E52">
      <w:pPr>
        <w:rPr>
          <w:lang w:val="en-GB"/>
        </w:rPr>
      </w:pPr>
    </w:p>
    <w:p w14:paraId="5E5F2FCB" w14:textId="77777777" w:rsidR="0013203D" w:rsidRDefault="0013203D" w:rsidP="00A24E52">
      <w:pPr>
        <w:rPr>
          <w:lang w:val="en-GB"/>
        </w:rPr>
      </w:pPr>
    </w:p>
    <w:p w14:paraId="597C16A4" w14:textId="77777777" w:rsidR="0013203D" w:rsidRDefault="0013203D" w:rsidP="00A24E52">
      <w:pPr>
        <w:rPr>
          <w:lang w:val="en-GB"/>
        </w:rPr>
      </w:pPr>
    </w:p>
    <w:p w14:paraId="6DE3414B" w14:textId="04E00390" w:rsidR="003A202E" w:rsidRDefault="003A202E" w:rsidP="00FC42D4">
      <w:pPr>
        <w:pStyle w:val="Kop2"/>
      </w:pPr>
      <w:bookmarkStart w:id="31" w:name="_Toc136815369"/>
      <w:proofErr w:type="spellStart"/>
      <w:r>
        <w:lastRenderedPageBreak/>
        <w:t>Testing</w:t>
      </w:r>
      <w:bookmarkEnd w:id="31"/>
      <w:proofErr w:type="spellEnd"/>
    </w:p>
    <w:p w14:paraId="2BC77864" w14:textId="77777777" w:rsidR="00B652D6" w:rsidRPr="00B652D6" w:rsidRDefault="00B652D6" w:rsidP="00B652D6">
      <w:pPr>
        <w:rPr>
          <w:lang w:val="en-GB"/>
        </w:rPr>
      </w:pPr>
      <w:r w:rsidRPr="00B652D6">
        <w:rPr>
          <w:lang w:val="en-GB"/>
        </w:rPr>
        <w:t>To ensure the proper functioning of the PCB, we conducted a series of tests. First, we performed a thorough visual inspection, examining the board for any visible defects such as solder bridges, missing or misaligned components, damaged traces, or poor solder joints. It was crucial to pay close attention to physical damage or anomalies that could potentially affect the circuit's performance.</w:t>
      </w:r>
    </w:p>
    <w:p w14:paraId="1E625691" w14:textId="77777777" w:rsidR="00B652D6" w:rsidRPr="00B652D6" w:rsidRDefault="00B652D6" w:rsidP="00B652D6">
      <w:pPr>
        <w:rPr>
          <w:lang w:val="en-GB"/>
        </w:rPr>
      </w:pPr>
      <w:r w:rsidRPr="00B652D6">
        <w:rPr>
          <w:lang w:val="en-GB"/>
        </w:rPr>
        <w:t>Next, we proceeded to connect the power supply to the PCB and meticulously verified that the components received the appropriate voltage levels. Using a multimeter, we measured the voltages at different points on the PCB and compared them to the expected values indicated in the design or datasheets.</w:t>
      </w:r>
    </w:p>
    <w:p w14:paraId="3D9FC208" w14:textId="77777777" w:rsidR="00B652D6" w:rsidRPr="00B652D6" w:rsidRDefault="00B652D6" w:rsidP="00B652D6">
      <w:pPr>
        <w:rPr>
          <w:lang w:val="en-GB"/>
        </w:rPr>
      </w:pPr>
      <w:r w:rsidRPr="00B652D6">
        <w:rPr>
          <w:lang w:val="en-GB"/>
        </w:rPr>
        <w:t>To ensure the integrity of the circuit, we performed a continuity test. This involved using a multimeter to check for proper establishment of all traces and connections on the PCB, ensuring there were no open or shorted circuits. We particularly focused on critical paths, including power and ground traces, signal paths, and key interconnections.</w:t>
      </w:r>
    </w:p>
    <w:p w14:paraId="34E38014" w14:textId="77777777" w:rsidR="00B652D6" w:rsidRPr="00B652D6" w:rsidRDefault="00B652D6" w:rsidP="00B652D6">
      <w:pPr>
        <w:rPr>
          <w:lang w:val="en-GB"/>
        </w:rPr>
      </w:pPr>
      <w:r w:rsidRPr="00B652D6">
        <w:rPr>
          <w:lang w:val="en-GB"/>
        </w:rPr>
        <w:t>For functional validation, we conducted tests tailored to the specific circuit and its intended functionality. This entailed supplying input signals, observing output responses, and testing various features and functionalities. To monitor and analyze signals at different points on the PCB, we utilized tools such as oscilloscopes, logic analyzers, and other suitable test equipment.</w:t>
      </w:r>
    </w:p>
    <w:p w14:paraId="16B54A92" w14:textId="77777777" w:rsidR="00B652D6" w:rsidRPr="00B652D6" w:rsidRDefault="00B652D6" w:rsidP="00B652D6">
      <w:pPr>
        <w:rPr>
          <w:lang w:val="en-GB"/>
        </w:rPr>
      </w:pPr>
      <w:r w:rsidRPr="00B652D6">
        <w:rPr>
          <w:lang w:val="en-GB"/>
        </w:rPr>
        <w:t>Additionally, we conducted component-specific tests to ensure the proper functioning of individual components such as ICs or sensors. Following the component datasheets, we performed tests such as input/output verification, sensor calibration, or communication protocol testing. It was essential to confirm that all components were operating within their specified parameters.</w:t>
      </w:r>
    </w:p>
    <w:p w14:paraId="43FA8B92" w14:textId="77777777" w:rsidR="00B652D6" w:rsidRPr="00B652D6" w:rsidRDefault="00B652D6" w:rsidP="00B652D6">
      <w:pPr>
        <w:rPr>
          <w:lang w:val="en-GB"/>
        </w:rPr>
      </w:pPr>
      <w:r w:rsidRPr="00B652D6">
        <w:rPr>
          <w:lang w:val="en-GB"/>
        </w:rPr>
        <w:t>To evaluate the PCB's robustness and performance under different conditions, we exposed it to varying environmental factors, including temperature and humidity variations. This test aimed to identify any potential issues related to thermal management, moisture sensitivity, or environmental interference that could affect the PCB's performance.</w:t>
      </w:r>
    </w:p>
    <w:p w14:paraId="7DC93348" w14:textId="77777777" w:rsidR="00B652D6" w:rsidRPr="00B652D6" w:rsidRDefault="00B652D6" w:rsidP="00B652D6">
      <w:pPr>
        <w:rPr>
          <w:lang w:val="en-GB"/>
        </w:rPr>
      </w:pPr>
      <w:r w:rsidRPr="00B652D6">
        <w:rPr>
          <w:lang w:val="en-GB"/>
        </w:rPr>
        <w:t>In instances where it was feasible, we assembled a prototype system incorporating the PCB and other relevant components. Through comprehensive testing of the entire system, we assessed its overall performance, functionality, and reliability. This testing phase often involved subjecting the system to real-world scenarios or simulating relevant operating conditions.</w:t>
      </w:r>
    </w:p>
    <w:p w14:paraId="2AC149CB" w14:textId="77777777" w:rsidR="00B652D6" w:rsidRPr="00B652D6" w:rsidRDefault="00B652D6" w:rsidP="00B652D6">
      <w:pPr>
        <w:rPr>
          <w:lang w:val="en-GB"/>
        </w:rPr>
      </w:pPr>
      <w:r w:rsidRPr="00B652D6">
        <w:rPr>
          <w:lang w:val="en-GB"/>
        </w:rPr>
        <w:t>By conducting these thorough tests, we ensured that the PCB was thoroughly evaluated and met the intended design specifications and requirements. This diligent testing process increased the likelihood of a successful and reliable final product.</w:t>
      </w:r>
    </w:p>
    <w:p w14:paraId="490C698A" w14:textId="77777777" w:rsidR="00B652D6" w:rsidRDefault="00B652D6" w:rsidP="00A24E52">
      <w:pPr>
        <w:rPr>
          <w:lang w:val="en-GB"/>
        </w:rPr>
      </w:pPr>
    </w:p>
    <w:p w14:paraId="4F916DE7" w14:textId="77777777" w:rsidR="0013203D" w:rsidRDefault="0013203D" w:rsidP="00A24E52">
      <w:pPr>
        <w:rPr>
          <w:lang w:val="en-GB"/>
        </w:rPr>
      </w:pPr>
    </w:p>
    <w:p w14:paraId="32911EF1" w14:textId="77777777" w:rsidR="0013203D" w:rsidRDefault="0013203D" w:rsidP="00A24E52">
      <w:pPr>
        <w:rPr>
          <w:lang w:val="en-GB"/>
        </w:rPr>
      </w:pPr>
    </w:p>
    <w:p w14:paraId="7C62CD56" w14:textId="77777777" w:rsidR="0013203D" w:rsidRDefault="0013203D" w:rsidP="00A24E52">
      <w:pPr>
        <w:rPr>
          <w:lang w:val="en-GB"/>
        </w:rPr>
      </w:pPr>
    </w:p>
    <w:p w14:paraId="0D593C65" w14:textId="77777777" w:rsidR="0013203D" w:rsidRDefault="0013203D" w:rsidP="00A24E52">
      <w:pPr>
        <w:rPr>
          <w:lang w:val="en-GB"/>
        </w:rPr>
      </w:pPr>
    </w:p>
    <w:p w14:paraId="0DDB8011" w14:textId="77777777" w:rsidR="0013203D" w:rsidRDefault="0013203D" w:rsidP="00A24E52">
      <w:pPr>
        <w:rPr>
          <w:lang w:val="en-GB"/>
        </w:rPr>
      </w:pPr>
    </w:p>
    <w:p w14:paraId="070C2752" w14:textId="77777777" w:rsidR="0013203D" w:rsidRDefault="0013203D" w:rsidP="00A24E52">
      <w:pPr>
        <w:rPr>
          <w:lang w:val="en-GB"/>
        </w:rPr>
      </w:pPr>
    </w:p>
    <w:p w14:paraId="05370ED9" w14:textId="77777777" w:rsidR="0013203D" w:rsidRDefault="0013203D" w:rsidP="00A24E52">
      <w:pPr>
        <w:rPr>
          <w:lang w:val="en-GB"/>
        </w:rPr>
      </w:pPr>
    </w:p>
    <w:p w14:paraId="1B3A7CCE" w14:textId="77777777" w:rsidR="0013203D" w:rsidRDefault="0013203D" w:rsidP="00A24E52">
      <w:pPr>
        <w:rPr>
          <w:lang w:val="en-GB"/>
        </w:rPr>
      </w:pPr>
    </w:p>
    <w:p w14:paraId="1D201C20" w14:textId="77777777" w:rsidR="0013203D" w:rsidRDefault="0013203D" w:rsidP="00FC42D4">
      <w:pPr>
        <w:pStyle w:val="Kop2"/>
        <w:numPr>
          <w:ilvl w:val="0"/>
          <w:numId w:val="0"/>
        </w:numPr>
        <w:ind w:left="454" w:hanging="454"/>
      </w:pPr>
    </w:p>
    <w:p w14:paraId="1DCE8FD4" w14:textId="77777777" w:rsidR="00A24E52" w:rsidRDefault="00A24E52" w:rsidP="00A24E52">
      <w:pPr>
        <w:pStyle w:val="Kop1"/>
      </w:pPr>
      <w:bookmarkStart w:id="32" w:name="_Toc31378070"/>
      <w:bookmarkStart w:id="33" w:name="_Toc33538871"/>
      <w:bookmarkStart w:id="34" w:name="_Toc33540975"/>
      <w:bookmarkStart w:id="35" w:name="_Toc33541807"/>
      <w:bookmarkStart w:id="36" w:name="_Toc55125081"/>
      <w:bookmarkStart w:id="37" w:name="_Toc55308011"/>
      <w:bookmarkStart w:id="38" w:name="_Toc63674006"/>
      <w:bookmarkStart w:id="39" w:name="_Toc136815370"/>
      <w:proofErr w:type="spellStart"/>
      <w:r>
        <w:t>Discussion</w:t>
      </w:r>
      <w:bookmarkEnd w:id="32"/>
      <w:bookmarkEnd w:id="33"/>
      <w:bookmarkEnd w:id="34"/>
      <w:bookmarkEnd w:id="35"/>
      <w:bookmarkEnd w:id="36"/>
      <w:bookmarkEnd w:id="37"/>
      <w:bookmarkEnd w:id="38"/>
      <w:bookmarkEnd w:id="39"/>
      <w:proofErr w:type="spellEnd"/>
    </w:p>
    <w:p w14:paraId="0781D121" w14:textId="77777777" w:rsidR="00E9482B" w:rsidRPr="00E9482B" w:rsidRDefault="00E9482B" w:rsidP="00E9482B">
      <w:pPr>
        <w:rPr>
          <w:lang w:val="en-GB"/>
        </w:rPr>
      </w:pPr>
      <w:r w:rsidRPr="00E9482B">
        <w:rPr>
          <w:lang w:val="en-GB"/>
        </w:rPr>
        <w:t>During the design process, I encountered difficulties primarily with two aspects: using Fusion 360 for the first time and the issue with the MOSFET. Working with Fusion 360 presented a learning curve as it was my first experience with the software. I struggled initially to grasp the tools and start designing the case for the soldering station. To overcome this challenge, I sought assistance from tutorials, online resources, and peers who were more experienced with Fusion 360. With their guidance, I gradually became more proficient and was able to create the desired 3D model for the case.</w:t>
      </w:r>
    </w:p>
    <w:p w14:paraId="1A409038" w14:textId="77777777" w:rsidR="00E9482B" w:rsidRPr="00E9482B" w:rsidRDefault="00E9482B" w:rsidP="00E9482B">
      <w:pPr>
        <w:rPr>
          <w:lang w:val="en-GB"/>
        </w:rPr>
      </w:pPr>
      <w:r w:rsidRPr="00E9482B">
        <w:rPr>
          <w:lang w:val="en-GB"/>
        </w:rPr>
        <w:t>The issue with the MOSFET was another hurdle in the project. Due to a mistake with the footprint, the transistor circuit was getting excessively hot. Recognizing this problem, I realized that I needed to desolder the MOSFET and reconnect it correctly. To resolve this issue, I carefully desoldered the MOSFET from the PCB, making sure not to damage any other components. I then obtained the correct footprint information and reconnected the MOSFET in the right orientation. This rectified the overheating issue and restored the functionality of the circuit.</w:t>
      </w:r>
    </w:p>
    <w:p w14:paraId="39E974C8" w14:textId="77777777" w:rsidR="00E9482B" w:rsidRPr="00E9482B" w:rsidRDefault="00E9482B" w:rsidP="00E9482B">
      <w:pPr>
        <w:rPr>
          <w:lang w:val="en-GB"/>
        </w:rPr>
      </w:pPr>
      <w:r w:rsidRPr="00E9482B">
        <w:rPr>
          <w:lang w:val="en-GB"/>
        </w:rPr>
        <w:t>Reflecting on the overall process, I would say that things did not go exactly as expected. While the challenges with Fusion 360 and the MOSFET caused delays and required additional effort, they also provided valuable learning experiences. Through these difficulties, I gained a deeper understanding of the design process and troubleshooting techniques. In hindsight, I would approach the project differently by seeking more guidance and training on Fusion 360 before starting the design phase. This would have helped streamline the process and mitigate some of the initial struggles.</w:t>
      </w:r>
    </w:p>
    <w:p w14:paraId="4C31FE96" w14:textId="77777777" w:rsidR="00E9482B" w:rsidRPr="00E9482B" w:rsidRDefault="00E9482B" w:rsidP="00E9482B">
      <w:pPr>
        <w:rPr>
          <w:lang w:val="en-GB"/>
        </w:rPr>
      </w:pPr>
      <w:r w:rsidRPr="00E9482B">
        <w:rPr>
          <w:lang w:val="en-GB"/>
        </w:rPr>
        <w:t>Currently, the project is functioning well after resolving the MOSFET issue. However, there may still be some minor issues that need to be addressed. It is important to thoroughly test and evaluate the soldering station's performance and reliability in real-world scenarios. This testing phase may uncover any remaining issues or areas for improvement. Continuous monitoring and feedback from users can help identify and address any unforeseen problems that may arise.</w:t>
      </w:r>
    </w:p>
    <w:p w14:paraId="3500A9D8" w14:textId="42EA9570" w:rsidR="00E9482B" w:rsidRPr="00E9482B" w:rsidRDefault="00E9482B" w:rsidP="00E9482B">
      <w:pPr>
        <w:rPr>
          <w:rFonts w:ascii="Segoe UI" w:hAnsi="Segoe UI" w:cs="Segoe UI"/>
          <w:color w:val="374151"/>
          <w:lang w:val="en-US"/>
        </w:rPr>
      </w:pPr>
      <w:r w:rsidRPr="00E9482B">
        <w:rPr>
          <w:lang w:val="en-GB"/>
        </w:rPr>
        <w:t>Overall, despite the encountered difficulties, the project provided valuable insights and hands-on experience in PCB design and troubleshooting. It taught me the importance of meticulousness and attention to detail in the design and testing phases. The challenges faced along the way have contributed to my growth as a designer and problem solver</w:t>
      </w:r>
      <w:r>
        <w:rPr>
          <w:lang w:val="en-GB"/>
        </w:rPr>
        <w:t xml:space="preserve">. </w:t>
      </w:r>
    </w:p>
    <w:p w14:paraId="5042DEEA" w14:textId="77777777" w:rsidR="00E9482B" w:rsidRPr="00E9482B" w:rsidRDefault="00E9482B" w:rsidP="00E9482B">
      <w:pPr>
        <w:rPr>
          <w:lang w:val="en-US"/>
        </w:rPr>
      </w:pPr>
    </w:p>
    <w:p w14:paraId="27AFEF95" w14:textId="77777777" w:rsidR="00A24E52" w:rsidRDefault="00A24E52" w:rsidP="00A24E52">
      <w:pPr>
        <w:pStyle w:val="Kop1"/>
      </w:pPr>
      <w:bookmarkStart w:id="40" w:name="_Toc31378072"/>
      <w:bookmarkStart w:id="41" w:name="_Toc33538873"/>
      <w:bookmarkStart w:id="42" w:name="_Toc33540977"/>
      <w:bookmarkStart w:id="43" w:name="_Toc33541809"/>
      <w:bookmarkStart w:id="44" w:name="_Toc55125083"/>
      <w:bookmarkStart w:id="45" w:name="_Toc55308013"/>
      <w:bookmarkStart w:id="46" w:name="_Toc63674007"/>
      <w:bookmarkStart w:id="47" w:name="_Toc136815371"/>
      <w:r>
        <w:t>Reference list</w:t>
      </w:r>
      <w:bookmarkEnd w:id="40"/>
      <w:bookmarkEnd w:id="41"/>
      <w:bookmarkEnd w:id="42"/>
      <w:bookmarkEnd w:id="43"/>
      <w:bookmarkEnd w:id="44"/>
      <w:bookmarkEnd w:id="45"/>
      <w:bookmarkEnd w:id="46"/>
      <w:bookmarkEnd w:id="47"/>
    </w:p>
    <w:p w14:paraId="5D138F96" w14:textId="1CF7529C" w:rsidR="004E03E9" w:rsidRPr="005C7E00" w:rsidRDefault="005C7E00" w:rsidP="005C7E00">
      <w:pPr>
        <w:pStyle w:val="Lijstalinea"/>
        <w:numPr>
          <w:ilvl w:val="0"/>
          <w:numId w:val="13"/>
        </w:numPr>
        <w:rPr>
          <w:lang w:val="en-US"/>
        </w:rPr>
      </w:pPr>
      <w:proofErr w:type="spellStart"/>
      <w:r>
        <w:rPr>
          <w:lang w:val="en-US"/>
        </w:rPr>
        <w:t>Elektor</w:t>
      </w:r>
      <w:proofErr w:type="spellEnd"/>
      <w:r>
        <w:rPr>
          <w:lang w:val="en-US"/>
        </w:rPr>
        <w:t xml:space="preserve"> magazine 2105</w:t>
      </w:r>
    </w:p>
    <w:sectPr w:rsidR="004E03E9" w:rsidRPr="005C7E00">
      <w:headerReference w:type="default" r:id="rId42"/>
      <w:footerReference w:type="default" r:id="rId43"/>
      <w:headerReference w:type="first" r:id="rId44"/>
      <w:footerReference w:type="first" r:id="rId45"/>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981F3" w14:textId="77777777" w:rsidR="00D8074F" w:rsidRDefault="00D8074F">
      <w:pPr>
        <w:spacing w:after="0"/>
      </w:pPr>
      <w:r>
        <w:separator/>
      </w:r>
    </w:p>
  </w:endnote>
  <w:endnote w:type="continuationSeparator" w:id="0">
    <w:p w14:paraId="26592B81" w14:textId="77777777" w:rsidR="00D8074F" w:rsidRDefault="00D807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B3534569-D4EF-9C47-B114-222599A0A239}"/>
  </w:font>
  <w:font w:name="Times New Roman">
    <w:panose1 w:val="02020603050405020304"/>
    <w:charset w:val="00"/>
    <w:family w:val="roman"/>
    <w:pitch w:val="variable"/>
    <w:sig w:usb0="E0002EFF" w:usb1="C000785B" w:usb2="00000009" w:usb3="00000000" w:csb0="000001FF" w:csb1="00000000"/>
    <w:embedRegular r:id="rId2" w:fontKey="{164800F2-CD1E-6C48-8B99-EF01AD54606F}"/>
    <w:embedBold r:id="rId3" w:fontKey="{76D69A6B-CC63-4B44-A444-B67819291664}"/>
    <w:embedItalic r:id="rId4" w:fontKey="{86D5803E-D2F5-D546-B57D-38B6A52A179C}"/>
  </w:font>
  <w:font w:name="Courier New">
    <w:panose1 w:val="02070309020205020404"/>
    <w:charset w:val="00"/>
    <w:family w:val="modern"/>
    <w:pitch w:val="fixed"/>
    <w:sig w:usb0="E0002EFF" w:usb1="C0007843" w:usb2="00000009" w:usb3="00000000" w:csb0="000001FF" w:csb1="00000000"/>
    <w:embedRegular r:id="rId5" w:fontKey="{72FCBFD4-9E6F-2A45-9D7E-65A89DA1F114}"/>
  </w:font>
  <w:font w:name="Wingdings">
    <w:panose1 w:val="05000000000000000000"/>
    <w:charset w:val="4D"/>
    <w:family w:val="decorative"/>
    <w:pitch w:val="variable"/>
    <w:sig w:usb0="00000003" w:usb1="00000000" w:usb2="00000000" w:usb3="00000000" w:csb0="80000001" w:csb1="00000000"/>
    <w:embedRegular r:id="rId6" w:fontKey="{C4A38169-9BA2-714A-9846-FD5E3C4707CE}"/>
  </w:font>
  <w:font w:name="Calibri">
    <w:panose1 w:val="020F0502020204030204"/>
    <w:charset w:val="00"/>
    <w:family w:val="swiss"/>
    <w:pitch w:val="variable"/>
    <w:sig w:usb0="E4002EFF" w:usb1="C000247B" w:usb2="00000009" w:usb3="00000000" w:csb0="000001FF" w:csb1="00000000"/>
    <w:embedRegular r:id="rId7" w:fontKey="{4C135E51-FA53-4F4C-99AA-5CE13E096F33}"/>
    <w:embedBold r:id="rId8" w:fontKey="{09E8AAA5-272A-7040-BDF6-607ABC35CC45}"/>
    <w:embedItalic r:id="rId9" w:fontKey="{03EE1371-CCC0-034F-AF8D-C74CDBD5C3BD}"/>
  </w:font>
  <w:font w:name="Calibri Light">
    <w:panose1 w:val="020F0302020204030204"/>
    <w:charset w:val="00"/>
    <w:family w:val="swiss"/>
    <w:pitch w:val="variable"/>
    <w:sig w:usb0="E4002EFF" w:usb1="C000247B" w:usb2="00000009" w:usb3="00000000" w:csb0="000001FF" w:csb1="00000000"/>
    <w:embedRegular r:id="rId10" w:fontKey="{1FD4AC60-101F-7F41-89B2-EF8C40DDEAD0}"/>
    <w:embedBold r:id="rId11" w:fontKey="{1E290A01-7D5A-8A4C-90AA-7A121C300D46}"/>
    <w:embedItalic r:id="rId12" w:fontKey="{97CB17D3-C206-7341-91CC-AAC29BE2D9EA}"/>
  </w:font>
  <w:font w:name="HelveticaNeueLT Com 63 MdEx">
    <w:altName w:val="Arial"/>
    <w:panose1 w:val="020B0604020202020204"/>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14" w:fontKey="{64C75F43-4301-A744-8E38-EA1502F95D7D}"/>
  </w:font>
  <w:font w:name="Arial">
    <w:panose1 w:val="020B0604020202020204"/>
    <w:charset w:val="00"/>
    <w:family w:val="swiss"/>
    <w:pitch w:val="variable"/>
    <w:sig w:usb0="E0002AFF" w:usb1="C0007843" w:usb2="00000009" w:usb3="00000000" w:csb0="000001FF" w:csb1="00000000"/>
    <w:embedRegular r:id="rId15" w:fontKey="{4AA7461E-5873-214F-B462-95013E194B4A}"/>
    <w:embedBold r:id="rId16" w:fontKey="{FF30DDB6-2F8D-5548-83B3-127DCFDDFA2A}"/>
  </w:font>
  <w:font w:name="Roboto">
    <w:panose1 w:val="02000000000000000000"/>
    <w:charset w:val="00"/>
    <w:family w:val="auto"/>
    <w:pitch w:val="variable"/>
    <w:sig w:usb0="E0000AFF" w:usb1="5000217F" w:usb2="00000021" w:usb3="00000000" w:csb0="0000019F" w:csb1="00000000"/>
    <w:embedRegular r:id="rId17" w:fontKey="{1B8D4EB0-E80A-914C-A4D9-CF294C2EB56B}"/>
  </w:font>
  <w:font w:name="HelveticaNeueLT Std Med Ext">
    <w:altName w:val="Arial"/>
    <w:panose1 w:val="020B0604020202020204"/>
    <w:charset w:val="00"/>
    <w:family w:val="swiss"/>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7B7D9" w14:textId="77777777" w:rsidR="00D8074F" w:rsidRDefault="00D8074F">
      <w:pPr>
        <w:spacing w:after="0"/>
      </w:pPr>
      <w:r>
        <w:separator/>
      </w:r>
    </w:p>
  </w:footnote>
  <w:footnote w:type="continuationSeparator" w:id="0">
    <w:p w14:paraId="00663C5D" w14:textId="77777777" w:rsidR="00D8074F" w:rsidRDefault="00D8074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726676C"/>
    <w:multiLevelType w:val="hybridMultilevel"/>
    <w:tmpl w:val="7C8C9DB8"/>
    <w:lvl w:ilvl="0" w:tplc="5102119A">
      <w:start w:val="4"/>
      <w:numFmt w:val="bullet"/>
      <w:lvlText w:val="-"/>
      <w:lvlJc w:val="left"/>
      <w:pPr>
        <w:ind w:left="1080" w:hanging="360"/>
      </w:pPr>
      <w:rPr>
        <w:rFonts w:ascii="Calibri" w:eastAsia="Calibr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662F56E6"/>
    <w:multiLevelType w:val="hybridMultilevel"/>
    <w:tmpl w:val="4764431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C2B4AF3"/>
    <w:multiLevelType w:val="hybridMultilevel"/>
    <w:tmpl w:val="9B8CBB94"/>
    <w:lvl w:ilvl="0" w:tplc="7BFAA5C2">
      <w:start w:val="3"/>
      <w:numFmt w:val="bullet"/>
      <w:lvlText w:val="-"/>
      <w:lvlJc w:val="left"/>
      <w:pPr>
        <w:ind w:left="720" w:hanging="360"/>
      </w:pPr>
      <w:rPr>
        <w:rFonts w:ascii="Calibri" w:eastAsia="Calibr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909221174">
    <w:abstractNumId w:val="6"/>
  </w:num>
  <w:num w:numId="2" w16cid:durableId="1759865416">
    <w:abstractNumId w:val="10"/>
  </w:num>
  <w:num w:numId="3" w16cid:durableId="261886253">
    <w:abstractNumId w:val="4"/>
  </w:num>
  <w:num w:numId="4" w16cid:durableId="312373609">
    <w:abstractNumId w:val="9"/>
  </w:num>
  <w:num w:numId="5" w16cid:durableId="337733427">
    <w:abstractNumId w:val="5"/>
  </w:num>
  <w:num w:numId="6" w16cid:durableId="1585412251">
    <w:abstractNumId w:val="13"/>
  </w:num>
  <w:num w:numId="7" w16cid:durableId="1636789146">
    <w:abstractNumId w:val="3"/>
  </w:num>
  <w:num w:numId="8" w16cid:durableId="229847441">
    <w:abstractNumId w:val="0"/>
  </w:num>
  <w:num w:numId="9" w16cid:durableId="1305695206">
    <w:abstractNumId w:val="7"/>
  </w:num>
  <w:num w:numId="10" w16cid:durableId="2023194220">
    <w:abstractNumId w:val="2"/>
  </w:num>
  <w:num w:numId="11" w16cid:durableId="39600684">
    <w:abstractNumId w:val="11"/>
  </w:num>
  <w:num w:numId="12" w16cid:durableId="1665815985">
    <w:abstractNumId w:val="8"/>
  </w:num>
  <w:num w:numId="13" w16cid:durableId="1666397475">
    <w:abstractNumId w:val="12"/>
  </w:num>
  <w:num w:numId="14" w16cid:durableId="8036931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13E62"/>
    <w:rsid w:val="000C0D21"/>
    <w:rsid w:val="000E445A"/>
    <w:rsid w:val="0013203D"/>
    <w:rsid w:val="001A3780"/>
    <w:rsid w:val="001F0F8C"/>
    <w:rsid w:val="00207251"/>
    <w:rsid w:val="00227F37"/>
    <w:rsid w:val="00274BEA"/>
    <w:rsid w:val="002A4BC5"/>
    <w:rsid w:val="003204B1"/>
    <w:rsid w:val="003272F8"/>
    <w:rsid w:val="0037674A"/>
    <w:rsid w:val="00397AFD"/>
    <w:rsid w:val="003A202E"/>
    <w:rsid w:val="0043692B"/>
    <w:rsid w:val="004504FE"/>
    <w:rsid w:val="00454BB3"/>
    <w:rsid w:val="00457046"/>
    <w:rsid w:val="00497941"/>
    <w:rsid w:val="004E03E9"/>
    <w:rsid w:val="00506702"/>
    <w:rsid w:val="00562DA2"/>
    <w:rsid w:val="00564B65"/>
    <w:rsid w:val="005C66B6"/>
    <w:rsid w:val="005C7E00"/>
    <w:rsid w:val="006265B1"/>
    <w:rsid w:val="00687FBE"/>
    <w:rsid w:val="006A0D4B"/>
    <w:rsid w:val="006B193C"/>
    <w:rsid w:val="006D5344"/>
    <w:rsid w:val="006E52CD"/>
    <w:rsid w:val="006F6D96"/>
    <w:rsid w:val="00723173"/>
    <w:rsid w:val="00734B21"/>
    <w:rsid w:val="00741395"/>
    <w:rsid w:val="007E3FCD"/>
    <w:rsid w:val="00802F06"/>
    <w:rsid w:val="00832AB4"/>
    <w:rsid w:val="00882E33"/>
    <w:rsid w:val="00894AFA"/>
    <w:rsid w:val="008A583B"/>
    <w:rsid w:val="008E6610"/>
    <w:rsid w:val="008F210F"/>
    <w:rsid w:val="008F412F"/>
    <w:rsid w:val="009055EE"/>
    <w:rsid w:val="00936E61"/>
    <w:rsid w:val="009603E0"/>
    <w:rsid w:val="0098385E"/>
    <w:rsid w:val="009E7319"/>
    <w:rsid w:val="009F3096"/>
    <w:rsid w:val="00A00A56"/>
    <w:rsid w:val="00A01A19"/>
    <w:rsid w:val="00A1276E"/>
    <w:rsid w:val="00A12A2E"/>
    <w:rsid w:val="00A24E52"/>
    <w:rsid w:val="00A6243A"/>
    <w:rsid w:val="00A84F55"/>
    <w:rsid w:val="00B0479D"/>
    <w:rsid w:val="00B16C00"/>
    <w:rsid w:val="00B60643"/>
    <w:rsid w:val="00B652D6"/>
    <w:rsid w:val="00BA30F7"/>
    <w:rsid w:val="00BB74F7"/>
    <w:rsid w:val="00BD1350"/>
    <w:rsid w:val="00BE3BC6"/>
    <w:rsid w:val="00BF27A3"/>
    <w:rsid w:val="00BF321D"/>
    <w:rsid w:val="00C24E28"/>
    <w:rsid w:val="00C26418"/>
    <w:rsid w:val="00C84E11"/>
    <w:rsid w:val="00CB0F63"/>
    <w:rsid w:val="00D8074F"/>
    <w:rsid w:val="00E55595"/>
    <w:rsid w:val="00E91732"/>
    <w:rsid w:val="00E9482B"/>
    <w:rsid w:val="00ED2C3B"/>
    <w:rsid w:val="00F00580"/>
    <w:rsid w:val="00F146E8"/>
    <w:rsid w:val="00F2196B"/>
    <w:rsid w:val="00F468D1"/>
    <w:rsid w:val="00F87DE3"/>
    <w:rsid w:val="00FA2D34"/>
    <w:rsid w:val="00FC42D4"/>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uiPriority w:val="39"/>
    <w:qFormat/>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before="240"/>
      <w:jc w:val="left"/>
    </w:pPr>
    <w:rPr>
      <w:rFonts w:asciiTheme="minorHAnsi" w:hAnsiTheme="minorHAnsi" w:cstheme="minorHAnsi"/>
      <w:b/>
      <w:bCs/>
      <w:sz w:val="20"/>
      <w:szCs w:val="20"/>
    </w:r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before="120" w:after="0"/>
      <w:ind w:left="220"/>
      <w:jc w:val="left"/>
    </w:pPr>
    <w:rPr>
      <w:rFonts w:asciiTheme="minorHAnsi" w:hAnsiTheme="minorHAnsi" w:cstheme="minorHAnsi"/>
      <w:i/>
      <w:iCs/>
      <w:sz w:val="20"/>
      <w:szCs w:val="20"/>
    </w:rPr>
  </w:style>
  <w:style w:type="paragraph" w:styleId="Inhopg3">
    <w:name w:val="toc 3"/>
    <w:basedOn w:val="Standaard"/>
    <w:next w:val="Standaard"/>
    <w:autoRedefine/>
    <w:uiPriority w:val="39"/>
    <w:pPr>
      <w:spacing w:after="0"/>
      <w:ind w:left="440"/>
      <w:jc w:val="left"/>
    </w:pPr>
    <w:rPr>
      <w:rFonts w:asciiTheme="minorHAnsi" w:hAnsiTheme="minorHAnsi" w:cstheme="minorHAnsi"/>
      <w:sz w:val="20"/>
      <w:szCs w:val="20"/>
    </w:r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Normaalweb">
    <w:name w:val="Normal (Web)"/>
    <w:basedOn w:val="Standaard"/>
    <w:uiPriority w:val="99"/>
    <w:semiHidden/>
    <w:unhideWhenUsed/>
    <w:rsid w:val="00B652D6"/>
    <w:pPr>
      <w:suppressAutoHyphens w:val="0"/>
      <w:autoSpaceDN/>
      <w:spacing w:before="100" w:beforeAutospacing="1" w:after="100" w:afterAutospacing="1"/>
      <w:jc w:val="left"/>
      <w:textAlignment w:val="auto"/>
    </w:pPr>
    <w:rPr>
      <w:rFonts w:ascii="Times New Roman" w:eastAsia="Times New Roman" w:hAnsi="Times New Roman"/>
      <w:color w:val="auto"/>
      <w:sz w:val="24"/>
      <w:szCs w:val="24"/>
      <w:lang w:eastAsia="nl-NL"/>
    </w:rPr>
  </w:style>
  <w:style w:type="paragraph" w:styleId="Inhopg4">
    <w:name w:val="toc 4"/>
    <w:basedOn w:val="Standaard"/>
    <w:next w:val="Standaard"/>
    <w:autoRedefine/>
    <w:uiPriority w:val="39"/>
    <w:semiHidden/>
    <w:unhideWhenUsed/>
    <w:rsid w:val="00882E33"/>
    <w:pPr>
      <w:spacing w:after="0"/>
      <w:ind w:left="660"/>
      <w:jc w:val="left"/>
    </w:pPr>
    <w:rPr>
      <w:rFonts w:asciiTheme="minorHAnsi" w:hAnsiTheme="minorHAnsi" w:cstheme="minorHAnsi"/>
      <w:sz w:val="20"/>
      <w:szCs w:val="20"/>
    </w:rPr>
  </w:style>
  <w:style w:type="paragraph" w:styleId="Inhopg5">
    <w:name w:val="toc 5"/>
    <w:basedOn w:val="Standaard"/>
    <w:next w:val="Standaard"/>
    <w:autoRedefine/>
    <w:uiPriority w:val="39"/>
    <w:semiHidden/>
    <w:unhideWhenUsed/>
    <w:rsid w:val="00882E33"/>
    <w:pPr>
      <w:spacing w:after="0"/>
      <w:ind w:left="880"/>
      <w:jc w:val="left"/>
    </w:pPr>
    <w:rPr>
      <w:rFonts w:asciiTheme="minorHAnsi" w:hAnsiTheme="minorHAnsi" w:cstheme="minorHAnsi"/>
      <w:sz w:val="20"/>
      <w:szCs w:val="20"/>
    </w:rPr>
  </w:style>
  <w:style w:type="paragraph" w:styleId="Inhopg6">
    <w:name w:val="toc 6"/>
    <w:basedOn w:val="Standaard"/>
    <w:next w:val="Standaard"/>
    <w:autoRedefine/>
    <w:uiPriority w:val="39"/>
    <w:semiHidden/>
    <w:unhideWhenUsed/>
    <w:rsid w:val="00882E33"/>
    <w:pPr>
      <w:spacing w:after="0"/>
      <w:ind w:left="1100"/>
      <w:jc w:val="left"/>
    </w:pPr>
    <w:rPr>
      <w:rFonts w:asciiTheme="minorHAnsi" w:hAnsiTheme="minorHAnsi" w:cstheme="minorHAnsi"/>
      <w:sz w:val="20"/>
      <w:szCs w:val="20"/>
    </w:rPr>
  </w:style>
  <w:style w:type="paragraph" w:styleId="Inhopg7">
    <w:name w:val="toc 7"/>
    <w:basedOn w:val="Standaard"/>
    <w:next w:val="Standaard"/>
    <w:autoRedefine/>
    <w:uiPriority w:val="39"/>
    <w:semiHidden/>
    <w:unhideWhenUsed/>
    <w:rsid w:val="00882E33"/>
    <w:pPr>
      <w:spacing w:after="0"/>
      <w:ind w:left="1320"/>
      <w:jc w:val="left"/>
    </w:pPr>
    <w:rPr>
      <w:rFonts w:asciiTheme="minorHAnsi" w:hAnsiTheme="minorHAnsi" w:cstheme="minorHAnsi"/>
      <w:sz w:val="20"/>
      <w:szCs w:val="20"/>
    </w:rPr>
  </w:style>
  <w:style w:type="paragraph" w:styleId="Inhopg8">
    <w:name w:val="toc 8"/>
    <w:basedOn w:val="Standaard"/>
    <w:next w:val="Standaard"/>
    <w:autoRedefine/>
    <w:uiPriority w:val="39"/>
    <w:semiHidden/>
    <w:unhideWhenUsed/>
    <w:rsid w:val="00882E33"/>
    <w:pPr>
      <w:spacing w:after="0"/>
      <w:ind w:left="1540"/>
      <w:jc w:val="left"/>
    </w:pPr>
    <w:rPr>
      <w:rFonts w:asciiTheme="minorHAnsi" w:hAnsiTheme="minorHAnsi" w:cstheme="minorHAnsi"/>
      <w:sz w:val="20"/>
      <w:szCs w:val="20"/>
    </w:rPr>
  </w:style>
  <w:style w:type="paragraph" w:styleId="Inhopg9">
    <w:name w:val="toc 9"/>
    <w:basedOn w:val="Standaard"/>
    <w:next w:val="Standaard"/>
    <w:autoRedefine/>
    <w:uiPriority w:val="39"/>
    <w:semiHidden/>
    <w:unhideWhenUsed/>
    <w:rsid w:val="00882E33"/>
    <w:pPr>
      <w:spacing w:after="0"/>
      <w:ind w:left="176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987216">
      <w:bodyDiv w:val="1"/>
      <w:marLeft w:val="0"/>
      <w:marRight w:val="0"/>
      <w:marTop w:val="0"/>
      <w:marBottom w:val="0"/>
      <w:divBdr>
        <w:top w:val="none" w:sz="0" w:space="0" w:color="auto"/>
        <w:left w:val="none" w:sz="0" w:space="0" w:color="auto"/>
        <w:bottom w:val="none" w:sz="0" w:space="0" w:color="auto"/>
        <w:right w:val="none" w:sz="0" w:space="0" w:color="auto"/>
      </w:divBdr>
    </w:div>
    <w:div w:id="946086965">
      <w:bodyDiv w:val="1"/>
      <w:marLeft w:val="0"/>
      <w:marRight w:val="0"/>
      <w:marTop w:val="0"/>
      <w:marBottom w:val="0"/>
      <w:divBdr>
        <w:top w:val="none" w:sz="0" w:space="0" w:color="auto"/>
        <w:left w:val="none" w:sz="0" w:space="0" w:color="auto"/>
        <w:bottom w:val="none" w:sz="0" w:space="0" w:color="auto"/>
        <w:right w:val="none" w:sz="0" w:space="0" w:color="auto"/>
      </w:divBdr>
    </w:div>
    <w:div w:id="1243028257">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2005741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csc.com/product-detail/Chip-Resistor-Surface-Mount_UNI-ROYAL-Uniroyal-Elec-0805W8F1002T5E_C17414.html" TargetMode="External"/><Relationship Id="rId18" Type="http://schemas.openxmlformats.org/officeDocument/2006/relationships/hyperlink" Target="https://www.mouser.be/ProductDetail/875-CM2545X171R-10" TargetMode="External"/><Relationship Id="rId26" Type="http://schemas.openxmlformats.org/officeDocument/2006/relationships/hyperlink" Target="https://www.lcsc.com/product-detail/Bipolar-Transistors-BJT_SALLTECH-BC847C_C3027113.html" TargetMode="External"/><Relationship Id="rId39" Type="http://schemas.openxmlformats.org/officeDocument/2006/relationships/image" Target="media/image8.png"/><Relationship Id="rId21" Type="http://schemas.openxmlformats.org/officeDocument/2006/relationships/hyperlink" Target="https://www.lcsc.com/product-detail/Aluminum-Electrolytic-Capacitors-SMD_Nichicon-UWT1H101MNL1GS_C445063.html" TargetMode="External"/><Relationship Id="rId34" Type="http://schemas.openxmlformats.org/officeDocument/2006/relationships/hyperlink" Target="https://www.lcsc.com/product-detail/Rotary-Encoders_BOURNS-PEC11R-4220F-S0012_C143817.html" TargetMode="External"/><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lcsc.com/product-detail/Chip-Resistor-Surface-Mount_FOJAN-FRC0805J472-TS_C2907326.html" TargetMode="External"/><Relationship Id="rId29" Type="http://schemas.openxmlformats.org/officeDocument/2006/relationships/hyperlink" Target="https://www.mouser.be/ProductDetail/580-OKI78SR5-1.5W36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csc.com/product-detail/Chip-Resistor-Surface-Mount_VO-SCR0805J18K_C3017916.html" TargetMode="External"/><Relationship Id="rId24" Type="http://schemas.openxmlformats.org/officeDocument/2006/relationships/hyperlink" Target="https://www.lcsc.com/product-detail/Switching-Diode_Shandong-Jingdao-Microelectronics-1N4148W_C115103.html" TargetMode="External"/><Relationship Id="rId32" Type="http://schemas.openxmlformats.org/officeDocument/2006/relationships/hyperlink" Target="https://www.mouser.be/ProductDetail/TE-Connectivity-PB/RT424005F?qs=8wHch9UpSvaH%252B%252BmsSCbj0Q%3D%3D"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lcsc.com/product-detail/Chip-Resistor-Surface-Mount_FOJAN-FRC0805J106TS_C2930232.html" TargetMode="External"/><Relationship Id="rId23" Type="http://schemas.openxmlformats.org/officeDocument/2006/relationships/hyperlink" Target="https://www.lcsc.com/product-detail/Zener-Diodes_Shandong-Jingdao-Microelectronics-BZT52C5V1_C353516.html" TargetMode="External"/><Relationship Id="rId28" Type="http://schemas.openxmlformats.org/officeDocument/2006/relationships/hyperlink" Target="https://www.lcsc.com/product-detail/Bipolar-Transistors-BJT_Jiangsu-Changjing-Electronics-Technology-Co-Ltd-BC857_C2139.html" TargetMode="External"/><Relationship Id="rId36"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hyperlink" Target="https://www.lcsc.com/product-detail/Aluminum-Electrolytic-Capacitors-Leaded_CX-Dongguan-Chengxing-Elec-GR478M050O25RR0VZ2FPD_C45663.html" TargetMode="External"/><Relationship Id="rId31" Type="http://schemas.openxmlformats.org/officeDocument/2006/relationships/hyperlink" Target="https://www.mouser.be/ProductDetail/556-ATMEGA4809-AU"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lcsc.com/product-detail/Chip-Resistor-Surface-Mount_UNI-ROYAL-Uniroyal-Elec-0805W8F1000T5E_C17408.html" TargetMode="External"/><Relationship Id="rId22" Type="http://schemas.openxmlformats.org/officeDocument/2006/relationships/hyperlink" Target="https://www.lcsc.com/product-detail/Multilayer-Ceramic-Capacitors-MLCC-SMD-SMT_CCTC-TCC0805X7R103M500DT_C376921.html" TargetMode="External"/><Relationship Id="rId27" Type="http://schemas.openxmlformats.org/officeDocument/2006/relationships/hyperlink" Target="https://www.lcsc.com/product-detail/MOSFETs_UTC-Unisonic-Tech-UTT18P10L-TN3-R_C84900.html" TargetMode="External"/><Relationship Id="rId30" Type="http://schemas.openxmlformats.org/officeDocument/2006/relationships/hyperlink" Target="https://www.mouser.be/ProductDetail/Microchip-Technology-Atmel/MCP6002-E-MS?qs=huzeVNXgovXv0kPjGdVLUA%3D%3D" TargetMode="External"/><Relationship Id="rId35" Type="http://schemas.openxmlformats.org/officeDocument/2006/relationships/image" Target="media/image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lcsc.com/product-detail/Chip-Resistor-Surface-Mount_FOJAN-FRC0805J105-TS_C2907302.html" TargetMode="External"/><Relationship Id="rId17" Type="http://schemas.openxmlformats.org/officeDocument/2006/relationships/hyperlink" Target="https://www.lcsc.com/product-detail/Power-Inductors_KOHERelec-PMI201214S-100M_C2922559.html" TargetMode="External"/><Relationship Id="rId25" Type="http://schemas.openxmlformats.org/officeDocument/2006/relationships/hyperlink" Target="https://www.lcsc.com/product-detail/Bridge-Rectifiers_MDD-Microdiode-Electronics-TTR8MF_C712546.html" TargetMode="External"/><Relationship Id="rId33" Type="http://schemas.openxmlformats.org/officeDocument/2006/relationships/hyperlink" Target="https://www.lcsc.com/product-detail/LED-Display-Drivers_TM-Shenzhen-Titan-Micro-Elec-TM1637-TA2007_C5337160.html" TargetMode="External"/><Relationship Id="rId38" Type="http://schemas.openxmlformats.org/officeDocument/2006/relationships/image" Target="media/image7.png"/><Relationship Id="rId46" Type="http://schemas.openxmlformats.org/officeDocument/2006/relationships/fontTable" Target="fontTable.xml"/><Relationship Id="rId20" Type="http://schemas.openxmlformats.org/officeDocument/2006/relationships/hyperlink" Target="https://www.lcsc.com/product-detail/Aluminum-Electrolytic-Capacitors-SMD_ST-Semtech-CS1E100M-CRC54_C98750.html" TargetMode="External"/><Relationship Id="rId41"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11</Pages>
  <Words>3232</Words>
  <Characters>17778</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Quinten Mathijs</cp:lastModifiedBy>
  <cp:revision>21</cp:revision>
  <dcterms:created xsi:type="dcterms:W3CDTF">2023-04-21T21:49:00Z</dcterms:created>
  <dcterms:modified xsi:type="dcterms:W3CDTF">2023-06-04T21:55:00Z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